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66DD0" w:rsidRDefault="00ED2CBA" w:rsidP="00B66DD0">
      <w:pPr>
        <w:pStyle w:val="Header"/>
        <w:jc w:val="center"/>
        <w:rPr>
          <w:rFonts w:cs="Nazanin"/>
          <w:rtl/>
        </w:rPr>
      </w:pPr>
      <w:r>
        <w:rPr>
          <w:rFonts w:cs="Nazanin"/>
          <w:noProof/>
          <w:snapToGrid/>
          <w:sz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column">
                  <wp:posOffset>608330</wp:posOffset>
                </wp:positionH>
                <wp:positionV relativeFrom="paragraph">
                  <wp:posOffset>-797560</wp:posOffset>
                </wp:positionV>
                <wp:extent cx="452120" cy="691515"/>
                <wp:effectExtent l="8255" t="12065" r="6350" b="10795"/>
                <wp:wrapNone/>
                <wp:docPr id="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12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544D" w:rsidRPr="0087034B" w:rsidRDefault="006A2DF0" w:rsidP="00436729">
                            <w:pPr>
                              <w:bidi/>
                              <w:spacing w:line="360" w:lineRule="auto"/>
                              <w:ind w:left="340"/>
                              <w:jc w:val="center"/>
                              <w:rPr>
                                <w:rFonts w:cs="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F857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 w:rsidR="0035544D" w:rsidRPr="00F857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  <w:r w:rsidR="0035544D">
                              <w:rPr>
                                <w:rFonts w:cs="Nazanin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8513C0">
                              <w:rPr>
                                <w:rFonts w:cs="Nazanin"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7.9pt;margin-top:-62.8pt;width:35.6pt;height:54.45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" strokecolor="white">
                <v:textbox style="layout-flow:vertical">
                  <w:txbxContent>
                    <w:p w:rsidR="0035544D" w:rsidRPr="0087034B" w:rsidRDefault="006A2DF0" w:rsidP="00436729">
                      <w:pPr>
                        <w:bidi/>
                        <w:spacing w:line="360" w:lineRule="auto"/>
                        <w:ind w:left="340"/>
                        <w:jc w:val="center"/>
                        <w:rPr>
                          <w:rFonts w:cs="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F857F0">
                        <w:rPr>
                          <w:rFonts w:ascii="Arial" w:hAnsi="Arial" w:cs="Arial"/>
                          <w:sz w:val="18"/>
                          <w:szCs w:val="18"/>
                        </w:rPr>
                        <w:t>c</w:t>
                      </w:r>
                      <w:r w:rsidR="0035544D" w:rsidRPr="00F857F0">
                        <w:rPr>
                          <w:rFonts w:ascii="Arial" w:hAnsi="Arial" w:cs="Arial"/>
                          <w:sz w:val="18"/>
                          <w:szCs w:val="18"/>
                        </w:rPr>
                        <w:t>m</w:t>
                      </w:r>
                      <w:r w:rsidR="0035544D">
                        <w:rPr>
                          <w:rFonts w:cs="Nazanin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8513C0">
                        <w:rPr>
                          <w:rFonts w:cs="Nazanin" w:hint="cs"/>
                          <w:sz w:val="24"/>
                          <w:szCs w:val="24"/>
                          <w:rtl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Nazanin"/>
          <w:noProof/>
          <w:snapToGrid/>
          <w:rtl/>
          <w:lang w:bidi="fa-I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523240</wp:posOffset>
                </wp:positionH>
                <wp:positionV relativeFrom="paragraph">
                  <wp:posOffset>-17780</wp:posOffset>
                </wp:positionV>
                <wp:extent cx="395605" cy="0"/>
                <wp:effectExtent l="8890" t="10795" r="5080" b="8255"/>
                <wp:wrapNone/>
                <wp:docPr id="19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5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2pt,-1.4pt" to="72.35pt,-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">
                <v:stroke dashstyle="dash"/>
              </v:line>
            </w:pict>
          </mc:Fallback>
        </mc:AlternateContent>
      </w:r>
      <w:r>
        <w:rPr>
          <w:rFonts w:cs="Nazanin"/>
          <w:noProof/>
          <w:snapToGrid/>
          <w:sz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-1097915</wp:posOffset>
                </wp:positionV>
                <wp:extent cx="0" cy="1080135"/>
                <wp:effectExtent l="58420" t="16510" r="55880" b="17780"/>
                <wp:wrapNone/>
                <wp:docPr id="1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801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85pt,-86.45pt" to="57.85pt,-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">
                <v:stroke startarrow="classic" endarrow="classic"/>
              </v:line>
            </w:pict>
          </mc:Fallback>
        </mc:AlternateContent>
      </w:r>
    </w:p>
    <w:p w:rsidR="00B66DD0" w:rsidRDefault="00B66DD0" w:rsidP="00B66DD0">
      <w:pPr>
        <w:pStyle w:val="Header"/>
        <w:jc w:val="center"/>
        <w:rPr>
          <w:rFonts w:cs="Nazanin"/>
          <w:rtl/>
        </w:rPr>
      </w:pPr>
    </w:p>
    <w:p w:rsidR="009D583B" w:rsidRPr="00B66DD0" w:rsidRDefault="00391B7E" w:rsidP="0000162C">
      <w:pPr>
        <w:pStyle w:val="Header"/>
        <w:jc w:val="center"/>
        <w:rPr>
          <w:rFonts w:cs="Nazanin"/>
          <w:b/>
          <w:bCs/>
          <w:sz w:val="36"/>
          <w:szCs w:val="36"/>
          <w:rtl/>
          <w:lang w:bidi="fa-IR"/>
        </w:rPr>
      </w:pPr>
      <w:r w:rsidRPr="00B66DD0">
        <w:rPr>
          <w:rFonts w:cs="Nazanin" w:hint="cs"/>
          <w:b/>
          <w:bCs/>
          <w:sz w:val="36"/>
          <w:szCs w:val="36"/>
          <w:rtl/>
        </w:rPr>
        <w:t>فرمت</w:t>
      </w:r>
      <w:r w:rsidR="00C04C99" w:rsidRPr="00B66DD0">
        <w:rPr>
          <w:rFonts w:cs="Nazanin" w:hint="cs"/>
          <w:b/>
          <w:bCs/>
          <w:sz w:val="36"/>
          <w:szCs w:val="36"/>
          <w:rtl/>
        </w:rPr>
        <w:t xml:space="preserve"> مقال</w:t>
      </w:r>
      <w:r w:rsidR="00844E1E" w:rsidRPr="00B66DD0">
        <w:rPr>
          <w:rFonts w:cs="Nazanin" w:hint="cs"/>
          <w:b/>
          <w:bCs/>
          <w:sz w:val="36"/>
          <w:szCs w:val="36"/>
          <w:rtl/>
          <w:lang w:bidi="fa-IR"/>
        </w:rPr>
        <w:t>ه</w:t>
      </w:r>
      <w:r w:rsidR="0035544D" w:rsidRPr="00B66DD0">
        <w:rPr>
          <w:rFonts w:cs="Nazanin" w:hint="cs"/>
          <w:b/>
          <w:bCs/>
          <w:sz w:val="36"/>
          <w:szCs w:val="36"/>
          <w:rtl/>
        </w:rPr>
        <w:t xml:space="preserve"> </w:t>
      </w:r>
      <w:r w:rsidR="004D2087" w:rsidRPr="00B66DD0">
        <w:rPr>
          <w:rFonts w:cs="Nazanin" w:hint="cs"/>
          <w:b/>
          <w:bCs/>
          <w:sz w:val="36"/>
          <w:szCs w:val="36"/>
          <w:rtl/>
          <w:lang w:bidi="fa-IR"/>
        </w:rPr>
        <w:t xml:space="preserve">فارسي </w:t>
      </w:r>
      <w:r w:rsidR="0000162C">
        <w:rPr>
          <w:rFonts w:cs="Nazanin" w:hint="cs"/>
          <w:b/>
          <w:bCs/>
          <w:noProof/>
          <w:snapToGrid/>
          <w:sz w:val="36"/>
          <w:szCs w:val="36"/>
          <w:rtl/>
          <w:lang w:bidi="fa-IR"/>
        </w:rPr>
        <w:t>سيزده</w:t>
      </w:r>
      <w:r w:rsidR="00AD245F">
        <w:rPr>
          <w:rFonts w:cs="Nazanin" w:hint="cs"/>
          <w:b/>
          <w:bCs/>
          <w:noProof/>
          <w:snapToGrid/>
          <w:sz w:val="36"/>
          <w:szCs w:val="36"/>
          <w:rtl/>
          <w:lang w:bidi="fa-IR"/>
        </w:rPr>
        <w:t>مين دورة</w:t>
      </w:r>
      <w:r w:rsidR="00B66DD0" w:rsidRPr="00B66DD0">
        <w:rPr>
          <w:rFonts w:cs="Nazanin" w:hint="cs"/>
          <w:b/>
          <w:bCs/>
          <w:noProof/>
          <w:snapToGrid/>
          <w:sz w:val="36"/>
          <w:szCs w:val="36"/>
          <w:rtl/>
          <w:lang w:bidi="fa-IR"/>
        </w:rPr>
        <w:t xml:space="preserve"> مسابقات بين</w:t>
      </w:r>
      <w:r w:rsidR="00B66DD0" w:rsidRPr="00B66DD0">
        <w:rPr>
          <w:rFonts w:cs="Nazanin" w:hint="cs"/>
          <w:b/>
          <w:bCs/>
          <w:noProof/>
          <w:snapToGrid/>
          <w:sz w:val="36"/>
          <w:szCs w:val="36"/>
          <w:rtl/>
          <w:lang w:bidi="fa-IR"/>
        </w:rPr>
        <w:softHyphen/>
        <w:t>المللي ربوکاپ آزاد ايران</w:t>
      </w:r>
    </w:p>
    <w:p w:rsidR="0035544D" w:rsidRPr="00A456BB" w:rsidRDefault="0038170F" w:rsidP="006D18F6">
      <w:pPr>
        <w:pStyle w:val="Title"/>
        <w:rPr>
          <w:rFonts w:cs="Nazanin"/>
          <w:rtl/>
          <w:lang w:bidi="fa-IR"/>
        </w:rPr>
      </w:pPr>
      <w:r w:rsidRPr="00A456BB">
        <w:rPr>
          <w:rFonts w:cs="Nazanin" w:hint="cs"/>
          <w:rtl/>
          <w:lang w:bidi="fa-IR"/>
        </w:rPr>
        <w:t>(</w:t>
      </w:r>
      <w:r w:rsidR="0035544D" w:rsidRPr="00A456BB">
        <w:rPr>
          <w:rFonts w:cs="Nazanin" w:hint="cs"/>
          <w:rtl/>
        </w:rPr>
        <w:t xml:space="preserve">عنوان مقاله </w:t>
      </w:r>
      <w:r w:rsidR="009D583B">
        <w:rPr>
          <w:rFonts w:cs="Nazanin" w:hint="cs"/>
          <w:rtl/>
          <w:lang w:bidi="fa-IR"/>
        </w:rPr>
        <w:t xml:space="preserve">به صورت </w:t>
      </w:r>
      <w:r w:rsidR="0035544D" w:rsidRPr="00A456BB">
        <w:rPr>
          <w:rFonts w:cs="Nazanin" w:hint="cs"/>
          <w:rtl/>
        </w:rPr>
        <w:t>تك</w:t>
      </w:r>
      <w:r w:rsidR="00D70212" w:rsidRPr="00A456BB">
        <w:rPr>
          <w:rFonts w:cs="Nazanin"/>
          <w:rtl/>
        </w:rPr>
        <w:softHyphen/>
      </w:r>
      <w:r w:rsidR="0035544D" w:rsidRPr="00A456BB">
        <w:rPr>
          <w:rFonts w:cs="Nazanin" w:hint="cs"/>
          <w:rtl/>
        </w:rPr>
        <w:t xml:space="preserve">فاصله </w:t>
      </w:r>
      <w:r w:rsidRPr="00A456BB">
        <w:rPr>
          <w:rFonts w:cs="Nazanin" w:hint="cs"/>
          <w:rtl/>
          <w:lang w:bidi="fa-IR"/>
        </w:rPr>
        <w:t xml:space="preserve">با </w:t>
      </w:r>
      <w:r w:rsidR="0035544D" w:rsidRPr="00A456BB">
        <w:rPr>
          <w:rFonts w:cs="Nazanin" w:hint="cs"/>
          <w:rtl/>
        </w:rPr>
        <w:t xml:space="preserve">قلم نازنين </w:t>
      </w:r>
      <w:r w:rsidR="0035544D" w:rsidRPr="00C173A5">
        <w:rPr>
          <w:rFonts w:ascii="Arial" w:hAnsi="Arial" w:cs="Nazanin"/>
          <w:sz w:val="32"/>
          <w:szCs w:val="32"/>
        </w:rPr>
        <w:t>pt</w:t>
      </w:r>
      <w:r w:rsidR="00E06155" w:rsidRPr="00C173A5">
        <w:rPr>
          <w:rFonts w:ascii="Arial" w:hAnsi="Arial" w:cs="Nazanin"/>
          <w:sz w:val="32"/>
          <w:szCs w:val="32"/>
        </w:rPr>
        <w:t>.</w:t>
      </w:r>
      <w:r w:rsidR="0035544D" w:rsidRPr="00A456BB">
        <w:rPr>
          <w:rFonts w:ascii="Arial" w:hAnsi="Arial" w:cs="Nazanin"/>
          <w:rtl/>
        </w:rPr>
        <w:t xml:space="preserve"> </w:t>
      </w:r>
      <w:r w:rsidR="0035544D" w:rsidRPr="00A456BB">
        <w:rPr>
          <w:rFonts w:cs="Nazanin" w:hint="cs"/>
          <w:rtl/>
        </w:rPr>
        <w:t xml:space="preserve">18 </w:t>
      </w:r>
      <w:r w:rsidR="00D70212" w:rsidRPr="00A456BB">
        <w:rPr>
          <w:rFonts w:cs="Nazanin" w:hint="cs"/>
          <w:rtl/>
        </w:rPr>
        <w:t>پر</w:t>
      </w:r>
      <w:r w:rsidR="0035544D" w:rsidRPr="00A456BB">
        <w:rPr>
          <w:rFonts w:cs="Nazanin" w:hint="cs"/>
          <w:rtl/>
        </w:rPr>
        <w:t>رنگ)</w:t>
      </w:r>
    </w:p>
    <w:p w:rsidR="000D759E" w:rsidRPr="00D972C0" w:rsidRDefault="00D972C0" w:rsidP="00D972C0">
      <w:pPr>
        <w:pStyle w:val="Title"/>
        <w:rPr>
          <w:rFonts w:cs="Nazanin"/>
          <w:color w:val="FF0000"/>
          <w:rtl/>
          <w:lang w:bidi="fa-IR"/>
        </w:rPr>
      </w:pPr>
      <w:r w:rsidRPr="00D972C0">
        <w:rPr>
          <w:rFonts w:cs="Nazanin" w:hint="cs"/>
          <w:color w:val="FF0000"/>
          <w:rtl/>
          <w:lang w:bidi="fa-IR"/>
        </w:rPr>
        <w:t xml:space="preserve">----- يک سطر فاصله (نازنين </w:t>
      </w:r>
      <w:r w:rsidRPr="00C173A5">
        <w:rPr>
          <w:rFonts w:ascii="Arial" w:hAnsi="Arial" w:cs="Arial"/>
          <w:color w:val="FF0000"/>
          <w:sz w:val="32"/>
          <w:szCs w:val="32"/>
          <w:lang w:bidi="fa-IR"/>
        </w:rPr>
        <w:t>pt.</w:t>
      </w:r>
      <w:r w:rsidRPr="00D972C0">
        <w:rPr>
          <w:rFonts w:cs="Nazanin" w:hint="cs"/>
          <w:color w:val="FF0000"/>
          <w:rtl/>
          <w:lang w:bidi="fa-IR"/>
        </w:rPr>
        <w:t xml:space="preserve"> 18 پررنگ) -----</w:t>
      </w:r>
    </w:p>
    <w:p w:rsidR="00D942F7" w:rsidRDefault="0035544D" w:rsidP="00896A1F">
      <w:pPr>
        <w:bidi/>
        <w:jc w:val="center"/>
        <w:rPr>
          <w:rFonts w:cs="Nazanin"/>
          <w:b/>
          <w:bCs/>
          <w:sz w:val="24"/>
          <w:szCs w:val="24"/>
          <w:rtl/>
          <w:lang w:bidi="fa-IR"/>
        </w:rPr>
      </w:pPr>
      <w:r w:rsidRPr="00A456BB">
        <w:rPr>
          <w:rFonts w:cs="Nazanin" w:hint="cs"/>
          <w:b/>
          <w:bCs/>
          <w:sz w:val="24"/>
          <w:szCs w:val="24"/>
          <w:rtl/>
        </w:rPr>
        <w:t>نام و نام خانوادگي نويسنده اول</w:t>
      </w:r>
      <w:r w:rsidRPr="00A456BB">
        <w:rPr>
          <w:rStyle w:val="FootnoteReference"/>
          <w:rFonts w:cs="Nazanin"/>
          <w:b/>
          <w:bCs/>
          <w:sz w:val="24"/>
          <w:szCs w:val="24"/>
          <w:rtl/>
        </w:rPr>
        <w:footnoteReference w:id="1"/>
      </w:r>
      <w:r w:rsidRPr="00A456BB">
        <w:rPr>
          <w:rFonts w:cs="Nazanin" w:hint="cs"/>
          <w:b/>
          <w:bCs/>
          <w:sz w:val="24"/>
          <w:szCs w:val="24"/>
          <w:rtl/>
        </w:rPr>
        <w:t>، نويسنده دوم</w:t>
      </w:r>
      <w:r w:rsidRPr="00A456BB">
        <w:rPr>
          <w:rStyle w:val="FootnoteReference"/>
          <w:rFonts w:cs="Nazanin"/>
          <w:b/>
          <w:bCs/>
          <w:sz w:val="24"/>
          <w:szCs w:val="24"/>
          <w:rtl/>
        </w:rPr>
        <w:footnoteReference w:id="2"/>
      </w:r>
      <w:r w:rsidRPr="00A456BB">
        <w:rPr>
          <w:rFonts w:cs="Nazanin" w:hint="cs"/>
          <w:b/>
          <w:bCs/>
          <w:sz w:val="24"/>
          <w:szCs w:val="24"/>
          <w:rtl/>
        </w:rPr>
        <w:t>، ...</w:t>
      </w:r>
      <w:r w:rsidR="009F749F" w:rsidRPr="00A456BB">
        <w:rPr>
          <w:rFonts w:cs="Nazanin" w:hint="cs"/>
          <w:b/>
          <w:bCs/>
          <w:sz w:val="24"/>
          <w:szCs w:val="24"/>
          <w:rtl/>
        </w:rPr>
        <w:t xml:space="preserve"> در </w:t>
      </w:r>
      <w:r w:rsidR="008B514E" w:rsidRPr="00A456BB">
        <w:rPr>
          <w:rFonts w:cs="Nazanin" w:hint="cs"/>
          <w:b/>
          <w:bCs/>
          <w:sz w:val="24"/>
          <w:szCs w:val="24"/>
          <w:rtl/>
        </w:rPr>
        <w:t>يك يا دو سطر</w:t>
      </w:r>
      <w:r w:rsidR="00D333C2" w:rsidRPr="00A456BB">
        <w:rPr>
          <w:rFonts w:cs="Nazanin" w:hint="cs"/>
          <w:b/>
          <w:bCs/>
          <w:sz w:val="24"/>
          <w:szCs w:val="24"/>
          <w:rtl/>
        </w:rPr>
        <w:t>.</w:t>
      </w:r>
      <w:r w:rsidR="00105E8F" w:rsidRPr="00A456BB">
        <w:rPr>
          <w:rFonts w:cs="Nazanin" w:hint="cs"/>
          <w:b/>
          <w:bCs/>
          <w:sz w:val="24"/>
          <w:szCs w:val="24"/>
          <w:rtl/>
        </w:rPr>
        <w:t xml:space="preserve"> از ذكر </w:t>
      </w:r>
      <w:r w:rsidR="00923CBA" w:rsidRPr="00A456BB">
        <w:rPr>
          <w:rFonts w:cs="Nazanin" w:hint="cs"/>
          <w:b/>
          <w:bCs/>
          <w:sz w:val="24"/>
          <w:szCs w:val="24"/>
          <w:rtl/>
        </w:rPr>
        <w:t>عناويني</w:t>
      </w:r>
      <w:r w:rsidR="00105E8F" w:rsidRPr="00A456BB">
        <w:rPr>
          <w:rFonts w:cs="Nazanin" w:hint="cs"/>
          <w:b/>
          <w:bCs/>
          <w:sz w:val="24"/>
          <w:szCs w:val="24"/>
          <w:rtl/>
        </w:rPr>
        <w:t xml:space="preserve"> نظير مهندس </w:t>
      </w:r>
    </w:p>
    <w:p w:rsidR="0035544D" w:rsidRPr="00A456BB" w:rsidRDefault="00191BE4" w:rsidP="00D942F7">
      <w:pPr>
        <w:bidi/>
        <w:jc w:val="center"/>
        <w:rPr>
          <w:rFonts w:cs="Nazanin"/>
          <w:b/>
          <w:bCs/>
          <w:sz w:val="24"/>
          <w:szCs w:val="24"/>
          <w:rtl/>
        </w:rPr>
      </w:pPr>
      <w:r>
        <w:rPr>
          <w:rFonts w:cs="Nazanin" w:hint="cs"/>
          <w:b/>
          <w:bCs/>
          <w:sz w:val="24"/>
          <w:szCs w:val="24"/>
          <w:rtl/>
          <w:lang w:bidi="fa-IR"/>
        </w:rPr>
        <w:t xml:space="preserve">و </w:t>
      </w:r>
      <w:r w:rsidR="00923CBA" w:rsidRPr="00A456BB">
        <w:rPr>
          <w:rFonts w:cs="Nazanin" w:hint="cs"/>
          <w:b/>
          <w:bCs/>
          <w:sz w:val="24"/>
          <w:szCs w:val="24"/>
          <w:rtl/>
        </w:rPr>
        <w:t>يا</w:t>
      </w:r>
      <w:r w:rsidR="00105E8F" w:rsidRPr="00A456BB">
        <w:rPr>
          <w:rFonts w:cs="Nazanin" w:hint="cs"/>
          <w:b/>
          <w:bCs/>
          <w:sz w:val="24"/>
          <w:szCs w:val="24"/>
          <w:rtl/>
        </w:rPr>
        <w:t xml:space="preserve"> دكتر</w:t>
      </w:r>
      <w:r w:rsidR="005C38DA" w:rsidRPr="00A456BB">
        <w:rPr>
          <w:rFonts w:cs="Nazanin" w:hint="cs"/>
          <w:b/>
          <w:bCs/>
          <w:sz w:val="24"/>
          <w:szCs w:val="24"/>
          <w:rtl/>
        </w:rPr>
        <w:t xml:space="preserve"> و ...</w:t>
      </w:r>
      <w:r w:rsidR="00105E8F" w:rsidRPr="00A456BB">
        <w:rPr>
          <w:rFonts w:cs="Nazanin" w:hint="cs"/>
          <w:b/>
          <w:bCs/>
          <w:sz w:val="24"/>
          <w:szCs w:val="24"/>
          <w:rtl/>
        </w:rPr>
        <w:t xml:space="preserve"> </w:t>
      </w:r>
      <w:r w:rsidR="00923CBA" w:rsidRPr="00A456BB">
        <w:rPr>
          <w:rFonts w:cs="Nazanin" w:hint="cs"/>
          <w:b/>
          <w:bCs/>
          <w:sz w:val="24"/>
          <w:szCs w:val="24"/>
          <w:rtl/>
        </w:rPr>
        <w:t xml:space="preserve">در ابتداي اسامي </w:t>
      </w:r>
      <w:r w:rsidR="00105E8F" w:rsidRPr="00A456BB">
        <w:rPr>
          <w:rFonts w:cs="Nazanin" w:hint="cs"/>
          <w:b/>
          <w:bCs/>
          <w:sz w:val="24"/>
          <w:szCs w:val="24"/>
          <w:rtl/>
        </w:rPr>
        <w:t xml:space="preserve">خودداري </w:t>
      </w:r>
      <w:r w:rsidR="00896A1F">
        <w:rPr>
          <w:rFonts w:cs="Nazanin" w:hint="cs"/>
          <w:b/>
          <w:bCs/>
          <w:sz w:val="24"/>
          <w:szCs w:val="24"/>
          <w:rtl/>
          <w:lang w:bidi="fa-IR"/>
        </w:rPr>
        <w:t>شو</w:t>
      </w:r>
      <w:r w:rsidR="00105E8F" w:rsidRPr="00A456BB">
        <w:rPr>
          <w:rFonts w:cs="Nazanin" w:hint="cs"/>
          <w:b/>
          <w:bCs/>
          <w:sz w:val="24"/>
          <w:szCs w:val="24"/>
          <w:rtl/>
        </w:rPr>
        <w:t xml:space="preserve">د. </w:t>
      </w:r>
      <w:r w:rsidR="0035544D" w:rsidRPr="00A456BB">
        <w:rPr>
          <w:rFonts w:cs="Nazanin" w:hint="cs"/>
          <w:b/>
          <w:bCs/>
          <w:sz w:val="24"/>
          <w:szCs w:val="24"/>
          <w:rtl/>
        </w:rPr>
        <w:t xml:space="preserve">(نازنين </w:t>
      </w:r>
      <w:r w:rsidR="0035544D" w:rsidRPr="006536C8">
        <w:rPr>
          <w:rFonts w:ascii="Arial" w:hAnsi="Arial" w:cs="Nazanin"/>
          <w:b/>
          <w:bCs/>
        </w:rPr>
        <w:t>p</w:t>
      </w:r>
      <w:r w:rsidR="00E4005D" w:rsidRPr="006536C8">
        <w:rPr>
          <w:rFonts w:ascii="Arial" w:hAnsi="Arial" w:cs="Nazanin"/>
          <w:b/>
          <w:bCs/>
        </w:rPr>
        <w:t>t.</w:t>
      </w:r>
      <w:r w:rsidR="00E4005D" w:rsidRPr="00A456BB">
        <w:rPr>
          <w:rFonts w:cs="Nazanin" w:hint="cs"/>
          <w:b/>
          <w:bCs/>
          <w:sz w:val="24"/>
          <w:szCs w:val="24"/>
          <w:rtl/>
        </w:rPr>
        <w:t xml:space="preserve"> </w:t>
      </w:r>
      <w:r w:rsidR="006472C3" w:rsidRPr="00A456BB">
        <w:rPr>
          <w:rFonts w:cs="Nazanin" w:hint="cs"/>
          <w:b/>
          <w:bCs/>
          <w:sz w:val="24"/>
          <w:szCs w:val="24"/>
          <w:rtl/>
          <w:lang w:bidi="fa-IR"/>
        </w:rPr>
        <w:t>1</w:t>
      </w:r>
      <w:r w:rsidR="00285468" w:rsidRPr="00A456BB">
        <w:rPr>
          <w:rFonts w:cs="Nazanin" w:hint="cs"/>
          <w:b/>
          <w:bCs/>
          <w:sz w:val="24"/>
          <w:szCs w:val="24"/>
          <w:rtl/>
          <w:lang w:bidi="fa-IR"/>
        </w:rPr>
        <w:t>2</w:t>
      </w:r>
      <w:r w:rsidR="006472C3" w:rsidRPr="00A456BB">
        <w:rPr>
          <w:rFonts w:cs="Nazanin" w:hint="cs"/>
          <w:b/>
          <w:bCs/>
          <w:sz w:val="24"/>
          <w:szCs w:val="24"/>
          <w:rtl/>
          <w:lang w:bidi="fa-IR"/>
        </w:rPr>
        <w:t xml:space="preserve"> </w:t>
      </w:r>
      <w:r w:rsidR="00E4005D" w:rsidRPr="00A456BB">
        <w:rPr>
          <w:rFonts w:cs="Nazanin" w:hint="cs"/>
          <w:b/>
          <w:bCs/>
          <w:sz w:val="24"/>
          <w:szCs w:val="24"/>
          <w:rtl/>
        </w:rPr>
        <w:t>پ</w:t>
      </w:r>
      <w:r w:rsidR="0035544D" w:rsidRPr="00A456BB">
        <w:rPr>
          <w:rFonts w:cs="Nazanin" w:hint="cs"/>
          <w:b/>
          <w:bCs/>
          <w:sz w:val="24"/>
          <w:szCs w:val="24"/>
          <w:rtl/>
        </w:rPr>
        <w:t>ررنگ)</w:t>
      </w:r>
    </w:p>
    <w:p w:rsidR="0035544D" w:rsidRPr="00A456BB" w:rsidRDefault="0035544D" w:rsidP="00333C9C">
      <w:pPr>
        <w:bidi/>
        <w:jc w:val="center"/>
        <w:rPr>
          <w:rFonts w:cs="Nazanin"/>
          <w:i/>
          <w:iCs/>
          <w:rtl/>
        </w:rPr>
      </w:pPr>
      <w:r w:rsidRPr="00A456BB">
        <w:rPr>
          <w:rFonts w:cs="Nazanin" w:hint="cs"/>
          <w:i/>
          <w:iCs/>
          <w:rtl/>
        </w:rPr>
        <w:t>محل كار و آدرس كوتاه نويسنده اول</w:t>
      </w:r>
      <w:r w:rsidR="0072224C" w:rsidRPr="00A456BB">
        <w:rPr>
          <w:rFonts w:cs="Nazanin" w:hint="cs"/>
          <w:i/>
          <w:iCs/>
          <w:rtl/>
          <w:lang w:bidi="fa-IR"/>
        </w:rPr>
        <w:t xml:space="preserve"> در يك</w:t>
      </w:r>
      <w:r w:rsidR="008D415C" w:rsidRPr="00A456BB">
        <w:rPr>
          <w:rFonts w:cs="Nazanin" w:hint="cs"/>
          <w:i/>
          <w:iCs/>
          <w:rtl/>
          <w:lang w:bidi="fa-IR"/>
        </w:rPr>
        <w:t xml:space="preserve"> يا دو سطر</w:t>
      </w:r>
      <w:r w:rsidR="0072224C" w:rsidRPr="00A456BB">
        <w:rPr>
          <w:rFonts w:cs="Nazanin" w:hint="cs"/>
          <w:i/>
          <w:iCs/>
          <w:rtl/>
          <w:lang w:bidi="fa-IR"/>
        </w:rPr>
        <w:t xml:space="preserve"> </w:t>
      </w:r>
      <w:r w:rsidRPr="00A456BB">
        <w:rPr>
          <w:rFonts w:cs="Nazanin" w:hint="cs"/>
          <w:i/>
          <w:iCs/>
          <w:rtl/>
        </w:rPr>
        <w:t xml:space="preserve"> (نازنين </w:t>
      </w:r>
      <w:r w:rsidRPr="006536C8">
        <w:rPr>
          <w:rFonts w:ascii="Arial" w:hAnsi="Arial" w:cs="Nazanin"/>
          <w:i/>
          <w:iCs/>
          <w:sz w:val="16"/>
          <w:szCs w:val="16"/>
        </w:rPr>
        <w:t>pt</w:t>
      </w:r>
      <w:r w:rsidR="00362B04" w:rsidRPr="006536C8">
        <w:rPr>
          <w:rFonts w:ascii="Arial" w:hAnsi="Arial" w:cs="Nazanin"/>
          <w:i/>
          <w:iCs/>
          <w:sz w:val="16"/>
          <w:szCs w:val="16"/>
        </w:rPr>
        <w:t>.</w:t>
      </w:r>
      <w:r w:rsidRPr="00A456BB">
        <w:rPr>
          <w:rFonts w:ascii="Arial" w:hAnsi="Arial" w:cs="Nazanin"/>
          <w:i/>
          <w:iCs/>
          <w:rtl/>
        </w:rPr>
        <w:t xml:space="preserve"> </w:t>
      </w:r>
      <w:r w:rsidRPr="00A456BB">
        <w:rPr>
          <w:rFonts w:cs="Nazanin" w:hint="cs"/>
          <w:i/>
          <w:iCs/>
          <w:rtl/>
        </w:rPr>
        <w:t>1</w:t>
      </w:r>
      <w:r w:rsidR="00362B04" w:rsidRPr="00A456BB">
        <w:rPr>
          <w:rFonts w:cs="Nazanin" w:hint="cs"/>
          <w:i/>
          <w:iCs/>
          <w:rtl/>
          <w:lang w:bidi="fa-IR"/>
        </w:rPr>
        <w:t>0</w:t>
      </w:r>
      <w:r w:rsidR="00232847" w:rsidRPr="00A456BB">
        <w:rPr>
          <w:rFonts w:cs="Nazanin" w:hint="cs"/>
          <w:i/>
          <w:iCs/>
          <w:rtl/>
        </w:rPr>
        <w:t xml:space="preserve"> ايتاليك</w:t>
      </w:r>
      <w:r w:rsidRPr="00A456BB">
        <w:rPr>
          <w:rFonts w:cs="Nazanin" w:hint="cs"/>
          <w:i/>
          <w:iCs/>
          <w:rtl/>
        </w:rPr>
        <w:t>)</w:t>
      </w:r>
    </w:p>
    <w:p w:rsidR="0035544D" w:rsidRPr="00A456BB" w:rsidRDefault="0035544D" w:rsidP="00B558B0">
      <w:pPr>
        <w:bidi/>
        <w:jc w:val="center"/>
        <w:rPr>
          <w:rFonts w:cs="Nazanin"/>
          <w:i/>
          <w:iCs/>
          <w:rtl/>
        </w:rPr>
      </w:pPr>
      <w:r w:rsidRPr="00A456BB">
        <w:rPr>
          <w:rFonts w:cs="Nazanin" w:hint="cs"/>
          <w:i/>
          <w:iCs/>
          <w:rtl/>
        </w:rPr>
        <w:t>آدرس پست الكترونيك</w:t>
      </w:r>
      <w:r w:rsidR="00B558B0" w:rsidRPr="00A456BB">
        <w:rPr>
          <w:rFonts w:cs="Nazanin" w:hint="cs"/>
          <w:i/>
          <w:iCs/>
          <w:rtl/>
        </w:rPr>
        <w:t xml:space="preserve"> نويسنده</w:t>
      </w:r>
      <w:r w:rsidRPr="00A456BB">
        <w:rPr>
          <w:rFonts w:cs="Nazanin" w:hint="cs"/>
          <w:i/>
          <w:iCs/>
          <w:rtl/>
        </w:rPr>
        <w:t xml:space="preserve"> اول </w:t>
      </w:r>
      <w:r w:rsidRPr="00A456BB">
        <w:rPr>
          <w:rFonts w:cs="Nazanin"/>
          <w:i/>
          <w:iCs/>
        </w:rPr>
        <w:t xml:space="preserve"> </w:t>
      </w:r>
      <w:r w:rsidR="00A82BF9" w:rsidRPr="00A456BB">
        <w:rPr>
          <w:rFonts w:cs="Nazanin"/>
          <w:i/>
          <w:iCs/>
        </w:rPr>
        <w:t>(</w:t>
      </w:r>
      <w:r w:rsidR="00A82BF9" w:rsidRPr="00A456BB">
        <w:rPr>
          <w:rFonts w:ascii="Arial" w:hAnsi="Arial" w:cs="Nazanin"/>
          <w:i/>
          <w:iCs/>
          <w:lang w:bidi="fa-IR"/>
        </w:rPr>
        <w:t>Arial</w:t>
      </w:r>
      <w:r w:rsidR="00A82BF9" w:rsidRPr="00A456BB">
        <w:rPr>
          <w:rFonts w:ascii="Arial" w:hAnsi="Arial" w:cs="Nazanin"/>
          <w:i/>
          <w:iCs/>
        </w:rPr>
        <w:t xml:space="preserve"> 10 pt. Italic</w:t>
      </w:r>
      <w:r w:rsidR="00A82BF9" w:rsidRPr="00A456BB">
        <w:rPr>
          <w:rFonts w:cs="Nazanin"/>
          <w:i/>
          <w:iCs/>
        </w:rPr>
        <w:t>)</w:t>
      </w:r>
    </w:p>
    <w:p w:rsidR="0035544D" w:rsidRPr="00A456BB" w:rsidRDefault="0035544D" w:rsidP="006D18F6">
      <w:pPr>
        <w:bidi/>
        <w:jc w:val="center"/>
        <w:rPr>
          <w:rFonts w:cs="Nazanin"/>
          <w:rtl/>
        </w:rPr>
      </w:pPr>
      <w:r w:rsidRPr="00A456BB">
        <w:rPr>
          <w:rFonts w:cs="Nazanin" w:hint="cs"/>
          <w:rtl/>
        </w:rPr>
        <w:t xml:space="preserve"> </w:t>
      </w:r>
    </w:p>
    <w:p w:rsidR="0035544D" w:rsidRPr="0020245A" w:rsidRDefault="009B29B1" w:rsidP="003004E2">
      <w:pPr>
        <w:bidi/>
        <w:jc w:val="center"/>
        <w:rPr>
          <w:rFonts w:cs="Nazanin"/>
          <w:color w:val="FF0000"/>
          <w:rtl/>
          <w:lang w:bidi="fa-IR"/>
        </w:rPr>
      </w:pPr>
      <w:r w:rsidRPr="0020245A">
        <w:rPr>
          <w:rFonts w:cs="Nazanin" w:hint="cs"/>
          <w:color w:val="FF0000"/>
          <w:rtl/>
          <w:lang w:bidi="fa-IR"/>
        </w:rPr>
        <w:t xml:space="preserve">----- 4 سطر فاصله (نازنين </w:t>
      </w:r>
      <w:r w:rsidRPr="0075687D">
        <w:rPr>
          <w:rFonts w:ascii="Arial" w:hAnsi="Arial" w:cs="Arial"/>
          <w:color w:val="FF0000"/>
          <w:sz w:val="16"/>
          <w:szCs w:val="16"/>
          <w:lang w:bidi="fa-IR"/>
        </w:rPr>
        <w:t>pt.</w:t>
      </w:r>
      <w:r w:rsidRPr="0020245A">
        <w:rPr>
          <w:rFonts w:cs="Nazanin" w:hint="cs"/>
          <w:color w:val="FF0000"/>
          <w:rtl/>
          <w:lang w:bidi="fa-IR"/>
        </w:rPr>
        <w:t xml:space="preserve"> 1</w:t>
      </w:r>
      <w:r w:rsidR="003004E2" w:rsidRPr="0020245A">
        <w:rPr>
          <w:rFonts w:cs="Nazanin" w:hint="cs"/>
          <w:color w:val="FF0000"/>
          <w:rtl/>
          <w:lang w:bidi="fa-IR"/>
        </w:rPr>
        <w:t>0</w:t>
      </w:r>
      <w:r w:rsidRPr="0020245A">
        <w:rPr>
          <w:rFonts w:cs="Nazanin" w:hint="cs"/>
          <w:color w:val="FF0000"/>
          <w:rtl/>
          <w:lang w:bidi="fa-IR"/>
        </w:rPr>
        <w:t xml:space="preserve"> نازک) -----</w:t>
      </w:r>
    </w:p>
    <w:p w:rsidR="0035544D" w:rsidRPr="00A456BB" w:rsidRDefault="0035544D">
      <w:pPr>
        <w:bidi/>
        <w:jc w:val="center"/>
        <w:rPr>
          <w:rFonts w:cs="Nazanin"/>
          <w:rtl/>
        </w:rPr>
      </w:pPr>
    </w:p>
    <w:p w:rsidR="0035544D" w:rsidRPr="00A456BB" w:rsidRDefault="0035544D">
      <w:pPr>
        <w:bidi/>
        <w:jc w:val="center"/>
        <w:rPr>
          <w:rFonts w:cs="Nazanin"/>
          <w:rtl/>
        </w:rPr>
      </w:pPr>
    </w:p>
    <w:p w:rsidR="0035544D" w:rsidRPr="00A456BB" w:rsidRDefault="00ED2CBA">
      <w:pPr>
        <w:pStyle w:val="Heading2"/>
        <w:ind w:left="567" w:right="567"/>
        <w:jc w:val="both"/>
        <w:rPr>
          <w:rFonts w:cs="Nazanin"/>
          <w:sz w:val="28"/>
          <w:szCs w:val="28"/>
          <w:rtl/>
          <w:lang w:bidi="fa-IR"/>
        </w:rPr>
      </w:pPr>
      <w:r>
        <w:rPr>
          <w:rFonts w:cs="Nazanin"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column">
                  <wp:posOffset>5764530</wp:posOffset>
                </wp:positionH>
                <wp:positionV relativeFrom="paragraph">
                  <wp:posOffset>220345</wp:posOffset>
                </wp:positionV>
                <wp:extent cx="621665" cy="307340"/>
                <wp:effectExtent l="11430" t="10795" r="5080" b="5715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665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544D" w:rsidRDefault="000C19B4">
                            <w:pPr>
                              <w:bidi/>
                              <w:jc w:val="center"/>
                              <w:rPr>
                                <w:rFonts w:cs="Nazanin"/>
                                <w:rtl/>
                              </w:rPr>
                            </w:pPr>
                            <w:r w:rsidRPr="002E38A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</w:t>
                            </w:r>
                            <w:r w:rsidR="0035544D" w:rsidRPr="002E38A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</w:t>
                            </w:r>
                            <w:r w:rsidR="0035544D">
                              <w:rPr>
                                <w:rFonts w:cs="Nazanin" w:hint="cs"/>
                                <w:rtl/>
                              </w:rPr>
                              <w:t xml:space="preserve"> 5/3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left:0;text-align:left;margin-left:453.9pt;margin-top:17.35pt;width:48.95pt;height:24.2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" strokecolor="white">
                <v:textbox>
                  <w:txbxContent>
                    <w:p w:rsidR="0035544D" w:rsidRDefault="000C19B4">
                      <w:pPr>
                        <w:bidi/>
                        <w:jc w:val="center"/>
                        <w:rPr>
                          <w:rFonts w:cs="Nazanin"/>
                          <w:rtl/>
                        </w:rPr>
                      </w:pPr>
                      <w:r w:rsidRPr="002E38A9">
                        <w:rPr>
                          <w:rFonts w:ascii="Arial" w:hAnsi="Arial" w:cs="Arial"/>
                          <w:sz w:val="16"/>
                          <w:szCs w:val="16"/>
                        </w:rPr>
                        <w:t>c</w:t>
                      </w:r>
                      <w:r w:rsidR="0035544D" w:rsidRPr="002E38A9">
                        <w:rPr>
                          <w:rFonts w:ascii="Arial" w:hAnsi="Arial" w:cs="Arial"/>
                          <w:sz w:val="16"/>
                          <w:szCs w:val="16"/>
                        </w:rPr>
                        <w:t>m</w:t>
                      </w:r>
                      <w:r w:rsidR="0035544D">
                        <w:rPr>
                          <w:rFonts w:cs="Nazanin" w:hint="cs"/>
                          <w:rtl/>
                        </w:rPr>
                        <w:t xml:space="preserve"> 5/3</w:t>
                      </w:r>
                    </w:p>
                  </w:txbxContent>
                </v:textbox>
              </v:shape>
            </w:pict>
          </mc:Fallback>
        </mc:AlternateContent>
      </w:r>
      <w:r w:rsidR="0035544D" w:rsidRPr="00A456BB">
        <w:rPr>
          <w:rFonts w:cs="Nazanin" w:hint="cs"/>
          <w:sz w:val="28"/>
          <w:szCs w:val="28"/>
          <w:rtl/>
        </w:rPr>
        <w:t xml:space="preserve">چكيده </w:t>
      </w:r>
      <w:r w:rsidR="002E55BC" w:rsidRPr="00A456BB">
        <w:rPr>
          <w:rFonts w:cs="Nazanin" w:hint="cs"/>
          <w:sz w:val="28"/>
          <w:szCs w:val="28"/>
          <w:rtl/>
        </w:rPr>
        <w:t xml:space="preserve">(نازنين </w:t>
      </w:r>
      <w:r w:rsidR="00892202">
        <w:rPr>
          <w:rFonts w:ascii="Arial" w:hAnsi="Arial" w:cs="Nazanin"/>
          <w:lang w:bidi="fa-IR"/>
        </w:rPr>
        <w:t xml:space="preserve"> </w:t>
      </w:r>
      <w:r w:rsidR="00075BF3" w:rsidRPr="00892202">
        <w:rPr>
          <w:rFonts w:ascii="Arial" w:hAnsi="Arial" w:cs="Nazanin"/>
          <w:lang w:bidi="fa-IR"/>
        </w:rPr>
        <w:t>pt.</w:t>
      </w:r>
      <w:r w:rsidR="00075BF3" w:rsidRPr="00A456BB">
        <w:rPr>
          <w:rFonts w:cs="Nazanin" w:hint="cs"/>
          <w:sz w:val="28"/>
          <w:szCs w:val="28"/>
          <w:rtl/>
          <w:lang w:bidi="fa-IR"/>
        </w:rPr>
        <w:t>14 پررنگ)</w:t>
      </w:r>
    </w:p>
    <w:p w:rsidR="0035544D" w:rsidRPr="00A456BB" w:rsidRDefault="00ED2CBA" w:rsidP="0072224C">
      <w:pPr>
        <w:bidi/>
        <w:ind w:left="567" w:right="567"/>
        <w:jc w:val="both"/>
        <w:rPr>
          <w:rFonts w:cs="Nazanin"/>
          <w:sz w:val="22"/>
          <w:szCs w:val="22"/>
          <w:rtl/>
          <w:lang w:bidi="fa-IR"/>
        </w:rPr>
      </w:pPr>
      <w:r>
        <w:rPr>
          <w:rFonts w:cs="Nazanin"/>
          <w:rtl/>
          <w:lang w:bidi="fa-I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5283835</wp:posOffset>
                </wp:positionH>
                <wp:positionV relativeFrom="paragraph">
                  <wp:posOffset>201930</wp:posOffset>
                </wp:positionV>
                <wp:extent cx="395605" cy="0"/>
                <wp:effectExtent l="5080" t="13335" r="13970" b="10160"/>
                <wp:wrapNone/>
                <wp:docPr id="1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>
                          <a:off x="0" y="0"/>
                          <a:ext cx="395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rotation:-90;flip:x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6.05pt,15.9pt" to="447.2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">
                <v:stroke dashstyle="dash"/>
              </v:line>
            </w:pict>
          </mc:Fallback>
        </mc:AlternateContent>
      </w:r>
      <w:r>
        <w:rPr>
          <w:rFonts w:cs="Nazanin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5764530</wp:posOffset>
                </wp:positionH>
                <wp:positionV relativeFrom="paragraph">
                  <wp:posOffset>553085</wp:posOffset>
                </wp:positionV>
                <wp:extent cx="791210" cy="904240"/>
                <wp:effectExtent l="11430" t="10160" r="6985" b="371475"/>
                <wp:wrapNone/>
                <wp:docPr id="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210" cy="904240"/>
                        </a:xfrm>
                        <a:prstGeom prst="wedgeRoundRectCallout">
                          <a:avLst>
                            <a:gd name="adj1" fmla="val -43176"/>
                            <a:gd name="adj2" fmla="val 875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544D" w:rsidRDefault="0035544D">
                            <w:pPr>
                              <w:bidi/>
                              <w:jc w:val="both"/>
                              <w:rPr>
                                <w:rFonts w:cs="Nazanin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Nazanin" w:hint="cs"/>
                                <w:sz w:val="16"/>
                                <w:szCs w:val="16"/>
                                <w:rtl/>
                              </w:rPr>
                              <w:t>عناوين بخش‌ها و زيربخش‌ها شماره گذاري شوند و شماره 1 مربوط به مقدمه است.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36" o:spid="_x0000_s1028" type="#_x0000_t62" style="position:absolute;left:0;text-align:left;margin-left:453.9pt;margin-top:43.55pt;width:62.3pt;height:71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" adj="1474,29700">
                <v:stroke dashstyle="dash"/>
                <v:textbox>
                  <w:txbxContent>
                    <w:p w:rsidR="0035544D" w:rsidRDefault="0035544D">
                      <w:pPr>
                        <w:bidi/>
                        <w:jc w:val="both"/>
                        <w:rPr>
                          <w:rFonts w:cs="Nazanin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Nazanin" w:hint="cs"/>
                          <w:sz w:val="16"/>
                          <w:szCs w:val="16"/>
                          <w:rtl/>
                        </w:rPr>
                        <w:t>عناوين بخش‌ها و زيربخش‌ها شماره گذاري شوند و شماره 1 مربوط به مقدمه است.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Nazanin"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-621665</wp:posOffset>
                </wp:positionH>
                <wp:positionV relativeFrom="paragraph">
                  <wp:posOffset>15240</wp:posOffset>
                </wp:positionV>
                <wp:extent cx="621665" cy="307340"/>
                <wp:effectExtent l="6985" t="5715" r="9525" b="10795"/>
                <wp:wrapNone/>
                <wp:docPr id="1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665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544D" w:rsidRDefault="00C83B26">
                            <w:pPr>
                              <w:bidi/>
                              <w:jc w:val="center"/>
                              <w:rPr>
                                <w:rFonts w:cs="Nazanin"/>
                                <w:rtl/>
                              </w:rPr>
                            </w:pPr>
                            <w:r w:rsidRPr="002E38A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</w:t>
                            </w:r>
                            <w:r w:rsidR="0035544D" w:rsidRPr="002E38A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</w:t>
                            </w:r>
                            <w:r w:rsidR="0035544D">
                              <w:rPr>
                                <w:rFonts w:cs="Nazanin" w:hint="cs"/>
                                <w:rtl/>
                              </w:rPr>
                              <w:t xml:space="preserve"> 5/3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9" type="#_x0000_t202" style="position:absolute;left:0;text-align:left;margin-left:-48.95pt;margin-top:1.2pt;width:48.95pt;height:24.2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" strokecolor="white">
                <v:textbox>
                  <w:txbxContent>
                    <w:p w:rsidR="0035544D" w:rsidRDefault="00C83B26">
                      <w:pPr>
                        <w:bidi/>
                        <w:jc w:val="center"/>
                        <w:rPr>
                          <w:rFonts w:cs="Nazanin"/>
                          <w:rtl/>
                        </w:rPr>
                      </w:pPr>
                      <w:r w:rsidRPr="002E38A9">
                        <w:rPr>
                          <w:rFonts w:ascii="Arial" w:hAnsi="Arial" w:cs="Arial"/>
                          <w:sz w:val="16"/>
                          <w:szCs w:val="16"/>
                        </w:rPr>
                        <w:t>c</w:t>
                      </w:r>
                      <w:r w:rsidR="0035544D" w:rsidRPr="002E38A9">
                        <w:rPr>
                          <w:rFonts w:ascii="Arial" w:hAnsi="Arial" w:cs="Arial"/>
                          <w:sz w:val="16"/>
                          <w:szCs w:val="16"/>
                        </w:rPr>
                        <w:t>m</w:t>
                      </w:r>
                      <w:r w:rsidR="0035544D">
                        <w:rPr>
                          <w:rFonts w:cs="Nazanin" w:hint="cs"/>
                          <w:rtl/>
                        </w:rPr>
                        <w:t xml:space="preserve"> 5/3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Nazanin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266700</wp:posOffset>
                </wp:positionV>
                <wp:extent cx="395605" cy="0"/>
                <wp:effectExtent l="13970" t="11430" r="5080" b="12065"/>
                <wp:wrapNone/>
                <wp:docPr id="13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>
                          <a:off x="0" y="0"/>
                          <a:ext cx="395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rotation:-90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5pt,21pt" to="39.9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">
                <v:stroke dashstyle="dash"/>
              </v:line>
            </w:pict>
          </mc:Fallback>
        </mc:AlternateContent>
      </w:r>
      <w:r>
        <w:rPr>
          <w:rFonts w:cs="Nazanin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-960755</wp:posOffset>
                </wp:positionH>
                <wp:positionV relativeFrom="paragraph">
                  <wp:posOffset>245745</wp:posOffset>
                </wp:positionV>
                <wp:extent cx="1259840" cy="0"/>
                <wp:effectExtent l="10795" t="55245" r="15240" b="59055"/>
                <wp:wrapNone/>
                <wp:docPr id="1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9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5.65pt,19.35pt" to="23.5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OeOKQIAAEsEAAAOAAAAZHJzL2Uyb0RvYy54bWysVNuO2jAQfa/Uf7D8Drk0s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">
                <v:stroke endarrow="classic"/>
              </v:line>
            </w:pict>
          </mc:Fallback>
        </mc:AlternateContent>
      </w:r>
      <w:r>
        <w:rPr>
          <w:rFonts w:cs="Nazanin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5481955</wp:posOffset>
                </wp:positionH>
                <wp:positionV relativeFrom="paragraph">
                  <wp:posOffset>191135</wp:posOffset>
                </wp:positionV>
                <wp:extent cx="1259840" cy="0"/>
                <wp:effectExtent l="14605" t="57785" r="11430" b="56515"/>
                <wp:wrapNone/>
                <wp:docPr id="1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9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flip:x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1.65pt,15.05pt" to="530.8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">
                <v:stroke endarrow="classic"/>
              </v:line>
            </w:pict>
          </mc:Fallback>
        </mc:AlternateContent>
      </w:r>
      <w:r w:rsidR="0035544D" w:rsidRPr="00A456BB">
        <w:rPr>
          <w:rFonts w:cs="Nazanin" w:hint="cs"/>
          <w:sz w:val="22"/>
          <w:szCs w:val="22"/>
          <w:rtl/>
        </w:rPr>
        <w:t xml:space="preserve">در متن چكيده از ذكر مقدمات و كليات خودداري شود و مستقيماً به مسئلة مورد مطالعه و اهداف آن، اساس كار، و ميزان موفقيت اين مطالعه با استناد به نتايج كار به طور مختصر اشاره شود. چكيده مقاله با قلم نازنين اندازه </w:t>
      </w:r>
      <w:r w:rsidR="0035544D" w:rsidRPr="00F11726">
        <w:rPr>
          <w:rFonts w:ascii="Arial" w:hAnsi="Arial" w:cs="Nazanin"/>
          <w:sz w:val="18"/>
          <w:szCs w:val="18"/>
        </w:rPr>
        <w:t>pt</w:t>
      </w:r>
      <w:r w:rsidR="00B052DB" w:rsidRPr="00F11726">
        <w:rPr>
          <w:rFonts w:ascii="Arial" w:hAnsi="Arial" w:cs="Nazanin"/>
          <w:sz w:val="18"/>
          <w:szCs w:val="18"/>
        </w:rPr>
        <w:t>.</w:t>
      </w:r>
      <w:r w:rsidR="0035544D" w:rsidRPr="00A456BB">
        <w:rPr>
          <w:rFonts w:cs="Nazanin" w:hint="cs"/>
          <w:sz w:val="22"/>
          <w:szCs w:val="22"/>
          <w:rtl/>
        </w:rPr>
        <w:t xml:space="preserve"> 11 با فاصله خطوط </w:t>
      </w:r>
      <w:r w:rsidR="0035544D" w:rsidRPr="00F11726">
        <w:rPr>
          <w:rFonts w:ascii="Arial" w:hAnsi="Arial" w:cs="Nazanin"/>
          <w:sz w:val="18"/>
          <w:szCs w:val="18"/>
        </w:rPr>
        <w:t>pt</w:t>
      </w:r>
      <w:r w:rsidR="00B052DB" w:rsidRPr="00F11726">
        <w:rPr>
          <w:rFonts w:ascii="Arial" w:hAnsi="Arial" w:cs="Nazanin"/>
          <w:sz w:val="18"/>
          <w:szCs w:val="18"/>
        </w:rPr>
        <w:t>.</w:t>
      </w:r>
      <w:r w:rsidR="0035544D" w:rsidRPr="00A456BB">
        <w:rPr>
          <w:rFonts w:cs="Nazanin" w:hint="cs"/>
          <w:sz w:val="22"/>
          <w:szCs w:val="22"/>
          <w:rtl/>
        </w:rPr>
        <w:t xml:space="preserve"> 13 يا 8/0، فاصله </w:t>
      </w:r>
      <w:r w:rsidR="00C906BC" w:rsidRPr="00A456BB">
        <w:rPr>
          <w:rFonts w:cs="Nazanin" w:hint="cs"/>
          <w:sz w:val="22"/>
          <w:szCs w:val="22"/>
          <w:rtl/>
        </w:rPr>
        <w:t>5/3</w:t>
      </w:r>
      <w:r w:rsidR="0035544D" w:rsidRPr="00A456BB">
        <w:rPr>
          <w:rFonts w:cs="Nazanin" w:hint="cs"/>
          <w:sz w:val="22"/>
          <w:szCs w:val="22"/>
          <w:rtl/>
        </w:rPr>
        <w:t xml:space="preserve"> سانتيمتر از </w:t>
      </w:r>
      <w:r w:rsidR="00B052DB" w:rsidRPr="00A456BB">
        <w:rPr>
          <w:rFonts w:cs="Nazanin" w:hint="cs"/>
          <w:sz w:val="22"/>
          <w:szCs w:val="22"/>
          <w:rtl/>
        </w:rPr>
        <w:t xml:space="preserve">سمت راست و </w:t>
      </w:r>
      <w:r w:rsidR="00C906BC" w:rsidRPr="00A456BB">
        <w:rPr>
          <w:rFonts w:cs="Nazanin" w:hint="cs"/>
          <w:sz w:val="22"/>
          <w:szCs w:val="22"/>
          <w:rtl/>
        </w:rPr>
        <w:t>5/3</w:t>
      </w:r>
      <w:r w:rsidR="00B052DB" w:rsidRPr="00A456BB">
        <w:rPr>
          <w:rFonts w:cs="Nazanin" w:hint="cs"/>
          <w:sz w:val="22"/>
          <w:szCs w:val="22"/>
          <w:rtl/>
        </w:rPr>
        <w:t xml:space="preserve"> سانتيمتر از سمت چپ </w:t>
      </w:r>
      <w:r w:rsidR="0035544D" w:rsidRPr="00A456BB">
        <w:rPr>
          <w:rFonts w:cs="Nazanin" w:hint="cs"/>
          <w:sz w:val="22"/>
          <w:szCs w:val="22"/>
          <w:rtl/>
        </w:rPr>
        <w:t>كاغذ، با كناره</w:t>
      </w:r>
      <w:r w:rsidR="0072224C" w:rsidRPr="00A456BB">
        <w:rPr>
          <w:rFonts w:cs="Nazanin"/>
          <w:sz w:val="22"/>
          <w:szCs w:val="22"/>
          <w:rtl/>
        </w:rPr>
        <w:softHyphen/>
      </w:r>
      <w:r w:rsidR="0035544D" w:rsidRPr="00A456BB">
        <w:rPr>
          <w:rFonts w:cs="Nazanin" w:hint="cs"/>
          <w:sz w:val="22"/>
          <w:szCs w:val="22"/>
          <w:rtl/>
        </w:rPr>
        <w:t xml:space="preserve">هاي رديف شده نوشته شود. </w:t>
      </w:r>
      <w:r w:rsidR="0035544D" w:rsidRPr="00A456BB">
        <w:rPr>
          <w:rFonts w:cs="Nazanin" w:hint="cs"/>
          <w:sz w:val="22"/>
          <w:szCs w:val="22"/>
          <w:u w:val="single"/>
          <w:rtl/>
        </w:rPr>
        <w:t xml:space="preserve">طول چكيده در مقالة كامل كمتر از </w:t>
      </w:r>
      <w:r w:rsidR="00825878" w:rsidRPr="00A456BB">
        <w:rPr>
          <w:rFonts w:cs="Nazanin" w:hint="cs"/>
          <w:sz w:val="22"/>
          <w:szCs w:val="22"/>
          <w:u w:val="single"/>
          <w:rtl/>
          <w:lang w:bidi="fa-IR"/>
        </w:rPr>
        <w:t>8</w:t>
      </w:r>
      <w:r w:rsidR="0035544D" w:rsidRPr="00A456BB">
        <w:rPr>
          <w:rFonts w:cs="Nazanin" w:hint="cs"/>
          <w:sz w:val="22"/>
          <w:szCs w:val="22"/>
          <w:u w:val="single"/>
          <w:rtl/>
        </w:rPr>
        <w:t>0</w:t>
      </w:r>
      <w:r w:rsidR="00F4265D" w:rsidRPr="00A456BB">
        <w:rPr>
          <w:rFonts w:cs="Nazanin" w:hint="cs"/>
          <w:sz w:val="22"/>
          <w:szCs w:val="22"/>
          <w:u w:val="single"/>
          <w:rtl/>
          <w:lang w:bidi="fa-IR"/>
        </w:rPr>
        <w:t xml:space="preserve"> </w:t>
      </w:r>
      <w:r w:rsidR="0035544D" w:rsidRPr="00A456BB">
        <w:rPr>
          <w:rFonts w:cs="Nazanin" w:hint="cs"/>
          <w:sz w:val="22"/>
          <w:szCs w:val="22"/>
          <w:u w:val="single"/>
          <w:rtl/>
        </w:rPr>
        <w:t xml:space="preserve">كلمه و بيشتر از </w:t>
      </w:r>
      <w:r w:rsidR="00825878" w:rsidRPr="00A456BB">
        <w:rPr>
          <w:rFonts w:cs="Nazanin" w:hint="cs"/>
          <w:sz w:val="22"/>
          <w:szCs w:val="22"/>
          <w:u w:val="single"/>
          <w:rtl/>
          <w:lang w:bidi="fa-IR"/>
        </w:rPr>
        <w:t>15</w:t>
      </w:r>
      <w:r w:rsidR="0035544D" w:rsidRPr="00A456BB">
        <w:rPr>
          <w:rFonts w:cs="Nazanin" w:hint="cs"/>
          <w:sz w:val="22"/>
          <w:szCs w:val="22"/>
          <w:u w:val="single"/>
          <w:rtl/>
        </w:rPr>
        <w:t>0 كلمه نباشد</w:t>
      </w:r>
      <w:r w:rsidR="0035544D" w:rsidRPr="00A456BB">
        <w:rPr>
          <w:rFonts w:cs="Nazanin" w:hint="cs"/>
          <w:sz w:val="22"/>
          <w:szCs w:val="22"/>
          <w:rtl/>
        </w:rPr>
        <w:t xml:space="preserve">. </w:t>
      </w:r>
      <w:r w:rsidR="0035544D" w:rsidRPr="00A456BB">
        <w:rPr>
          <w:rFonts w:cs="Nazanin" w:hint="cs"/>
          <w:sz w:val="22"/>
          <w:szCs w:val="22"/>
          <w:u w:val="single"/>
          <w:rtl/>
        </w:rPr>
        <w:t>چكيده بايد به تنهايي كامل</w:t>
      </w:r>
      <w:r w:rsidR="0035544D" w:rsidRPr="00A456BB">
        <w:rPr>
          <w:rFonts w:cs="Nazanin" w:hint="cs"/>
          <w:sz w:val="22"/>
          <w:szCs w:val="22"/>
          <w:rtl/>
        </w:rPr>
        <w:t xml:space="preserve"> و فقط داراي </w:t>
      </w:r>
      <w:r w:rsidR="0035544D" w:rsidRPr="00A456BB">
        <w:rPr>
          <w:rFonts w:cs="Nazanin" w:hint="cs"/>
          <w:sz w:val="22"/>
          <w:szCs w:val="22"/>
          <w:u w:val="single"/>
          <w:rtl/>
        </w:rPr>
        <w:t>يك پاراگراف</w:t>
      </w:r>
      <w:r w:rsidR="0035544D" w:rsidRPr="00A456BB">
        <w:rPr>
          <w:rFonts w:cs="Nazanin" w:hint="cs"/>
          <w:sz w:val="22"/>
          <w:szCs w:val="22"/>
          <w:rtl/>
        </w:rPr>
        <w:t xml:space="preserve"> باشد. از اشاره به مراجع در چكيده خودداري شود.</w:t>
      </w:r>
      <w:r w:rsidR="006676C9" w:rsidRPr="00A456BB">
        <w:rPr>
          <w:rFonts w:cs="Nazanin" w:hint="cs"/>
          <w:sz w:val="22"/>
          <w:szCs w:val="22"/>
          <w:rtl/>
        </w:rPr>
        <w:t xml:space="preserve"> </w:t>
      </w:r>
    </w:p>
    <w:p w:rsidR="003004E2" w:rsidRPr="0054077B" w:rsidRDefault="003004E2" w:rsidP="0054077B">
      <w:pPr>
        <w:bidi/>
        <w:jc w:val="center"/>
        <w:rPr>
          <w:rFonts w:cs="Nazanin"/>
          <w:color w:val="FF0000"/>
          <w:sz w:val="22"/>
          <w:szCs w:val="22"/>
          <w:rtl/>
          <w:lang w:bidi="fa-IR"/>
        </w:rPr>
      </w:pPr>
      <w:r w:rsidRPr="0054077B">
        <w:rPr>
          <w:rFonts w:cs="Nazanin" w:hint="cs"/>
          <w:color w:val="FF0000"/>
          <w:sz w:val="22"/>
          <w:szCs w:val="22"/>
          <w:rtl/>
          <w:lang w:bidi="fa-IR"/>
        </w:rPr>
        <w:t xml:space="preserve">----- </w:t>
      </w:r>
      <w:r w:rsidR="002E35D5" w:rsidRPr="0054077B">
        <w:rPr>
          <w:rFonts w:cs="Nazanin" w:hint="cs"/>
          <w:color w:val="FF0000"/>
          <w:sz w:val="22"/>
          <w:szCs w:val="22"/>
          <w:rtl/>
          <w:lang w:bidi="fa-IR"/>
        </w:rPr>
        <w:t>1</w:t>
      </w:r>
      <w:r w:rsidRPr="0054077B">
        <w:rPr>
          <w:rFonts w:cs="Nazanin" w:hint="cs"/>
          <w:color w:val="FF0000"/>
          <w:sz w:val="22"/>
          <w:szCs w:val="22"/>
          <w:rtl/>
          <w:lang w:bidi="fa-IR"/>
        </w:rPr>
        <w:t xml:space="preserve"> سطر فاصله (نازنين </w:t>
      </w:r>
      <w:r w:rsidRPr="002A25C8">
        <w:rPr>
          <w:rFonts w:ascii="Arial" w:hAnsi="Arial" w:cs="Arial"/>
          <w:color w:val="FF0000"/>
          <w:sz w:val="18"/>
          <w:szCs w:val="18"/>
          <w:lang w:bidi="fa-IR"/>
        </w:rPr>
        <w:t>pt.</w:t>
      </w:r>
      <w:r w:rsidRPr="0054077B">
        <w:rPr>
          <w:rFonts w:cs="Nazanin" w:hint="cs"/>
          <w:color w:val="FF0000"/>
          <w:sz w:val="22"/>
          <w:szCs w:val="22"/>
          <w:rtl/>
          <w:lang w:bidi="fa-IR"/>
        </w:rPr>
        <w:t xml:space="preserve"> 1</w:t>
      </w:r>
      <w:r w:rsidR="0054077B" w:rsidRPr="0054077B">
        <w:rPr>
          <w:rFonts w:cs="Nazanin" w:hint="cs"/>
          <w:color w:val="FF0000"/>
          <w:sz w:val="22"/>
          <w:szCs w:val="22"/>
          <w:rtl/>
          <w:lang w:bidi="fa-IR"/>
        </w:rPr>
        <w:t>1</w:t>
      </w:r>
      <w:r w:rsidRPr="0054077B">
        <w:rPr>
          <w:rFonts w:cs="Nazanin" w:hint="cs"/>
          <w:color w:val="FF0000"/>
          <w:sz w:val="22"/>
          <w:szCs w:val="22"/>
          <w:rtl/>
          <w:lang w:bidi="fa-IR"/>
        </w:rPr>
        <w:t xml:space="preserve"> نازک) -----</w:t>
      </w:r>
    </w:p>
    <w:p w:rsidR="0035544D" w:rsidRPr="00A456BB" w:rsidRDefault="00ED2CBA" w:rsidP="0079383F">
      <w:pPr>
        <w:bidi/>
        <w:ind w:left="567" w:right="567"/>
        <w:jc w:val="both"/>
        <w:rPr>
          <w:rFonts w:cs="Nazanin"/>
          <w:b/>
          <w:bCs/>
          <w:sz w:val="22"/>
          <w:szCs w:val="22"/>
          <w:rtl/>
        </w:rPr>
      </w:pPr>
      <w:r>
        <w:rPr>
          <w:rFonts w:cs="Nazanin"/>
          <w:b/>
          <w:bCs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233045</wp:posOffset>
                </wp:positionV>
                <wp:extent cx="1864995" cy="307340"/>
                <wp:effectExtent l="9525" t="13970" r="11430" b="12065"/>
                <wp:wrapNone/>
                <wp:docPr id="10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4995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4ED" w:rsidRDefault="002374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30" type="#_x0000_t202" style="position:absolute;left:0;text-align:left;margin-left:200.25pt;margin-top:18.35pt;width:146.85pt;height:24.2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" strokecolor="white">
                <v:textbox>
                  <w:txbxContent>
                    <w:p w:rsidR="002374ED" w:rsidRDefault="002374ED"/>
                  </w:txbxContent>
                </v:textbox>
              </v:shape>
            </w:pict>
          </mc:Fallback>
        </mc:AlternateContent>
      </w:r>
      <w:r w:rsidR="0035544D" w:rsidRPr="00A456BB">
        <w:rPr>
          <w:rFonts w:cs="Nazanin" w:hint="cs"/>
          <w:b/>
          <w:bCs/>
          <w:sz w:val="22"/>
          <w:szCs w:val="22"/>
          <w:rtl/>
        </w:rPr>
        <w:t xml:space="preserve">واژه‌هاي كليدي: </w:t>
      </w:r>
      <w:r w:rsidR="0035544D" w:rsidRPr="00A456BB">
        <w:rPr>
          <w:rFonts w:cs="Nazanin" w:hint="cs"/>
          <w:sz w:val="22"/>
          <w:szCs w:val="22"/>
          <w:rtl/>
        </w:rPr>
        <w:t>حدا</w:t>
      </w:r>
      <w:r w:rsidR="00320216" w:rsidRPr="00A456BB">
        <w:rPr>
          <w:rFonts w:cs="Nazanin" w:hint="cs"/>
          <w:sz w:val="22"/>
          <w:szCs w:val="22"/>
          <w:rtl/>
          <w:lang w:bidi="fa-IR"/>
        </w:rPr>
        <w:t>قل3 و حدا</w:t>
      </w:r>
      <w:r w:rsidR="0035544D" w:rsidRPr="00A456BB">
        <w:rPr>
          <w:rFonts w:cs="Nazanin" w:hint="cs"/>
          <w:sz w:val="22"/>
          <w:szCs w:val="22"/>
          <w:rtl/>
        </w:rPr>
        <w:t>كثر 5 واژه</w:t>
      </w:r>
      <w:r w:rsidR="00320216" w:rsidRPr="00A456BB">
        <w:rPr>
          <w:rFonts w:cs="Nazanin" w:hint="cs"/>
          <w:sz w:val="22"/>
          <w:szCs w:val="22"/>
          <w:rtl/>
          <w:lang w:bidi="fa-IR"/>
        </w:rPr>
        <w:t xml:space="preserve"> که</w:t>
      </w:r>
      <w:r w:rsidR="0035544D" w:rsidRPr="00A456BB">
        <w:rPr>
          <w:rFonts w:cs="Nazanin" w:hint="cs"/>
          <w:sz w:val="22"/>
          <w:szCs w:val="22"/>
          <w:rtl/>
        </w:rPr>
        <w:t xml:space="preserve"> با خط تيره (-)</w:t>
      </w:r>
      <w:r w:rsidR="00320216" w:rsidRPr="00A456BB">
        <w:rPr>
          <w:rFonts w:cs="Nazanin" w:hint="cs"/>
          <w:sz w:val="22"/>
          <w:szCs w:val="22"/>
          <w:rtl/>
          <w:lang w:bidi="fa-IR"/>
        </w:rPr>
        <w:t xml:space="preserve"> از هم جدا شده </w:t>
      </w:r>
      <w:r w:rsidR="0079383F" w:rsidRPr="00A456BB">
        <w:rPr>
          <w:rFonts w:cs="Nazanin" w:hint="cs"/>
          <w:sz w:val="22"/>
          <w:szCs w:val="22"/>
          <w:rtl/>
          <w:lang w:bidi="fa-IR"/>
        </w:rPr>
        <w:t xml:space="preserve">و در يك خط </w:t>
      </w:r>
      <w:r w:rsidR="00320216" w:rsidRPr="00A456BB">
        <w:rPr>
          <w:rFonts w:cs="Nazanin" w:hint="cs"/>
          <w:sz w:val="22"/>
          <w:szCs w:val="22"/>
          <w:rtl/>
          <w:lang w:bidi="fa-IR"/>
        </w:rPr>
        <w:t>باشند</w:t>
      </w:r>
      <w:r w:rsidR="00012964" w:rsidRPr="00A456BB">
        <w:rPr>
          <w:rFonts w:cs="Nazanin" w:hint="cs"/>
          <w:sz w:val="22"/>
          <w:szCs w:val="22"/>
          <w:rtl/>
        </w:rPr>
        <w:t>.(</w:t>
      </w:r>
      <w:r w:rsidR="0035544D" w:rsidRPr="00A456BB">
        <w:rPr>
          <w:rFonts w:cs="Nazanin" w:hint="cs"/>
          <w:sz w:val="22"/>
          <w:szCs w:val="22"/>
          <w:rtl/>
        </w:rPr>
        <w:t xml:space="preserve">قلم نازنين </w:t>
      </w:r>
      <w:r w:rsidR="0035544D" w:rsidRPr="002B1C70">
        <w:rPr>
          <w:rFonts w:ascii="Arial" w:hAnsi="Arial" w:cs="Nazanin"/>
          <w:sz w:val="18"/>
          <w:szCs w:val="18"/>
        </w:rPr>
        <w:t>pt</w:t>
      </w:r>
      <w:r w:rsidR="00CB6DA1" w:rsidRPr="002B1C70">
        <w:rPr>
          <w:rFonts w:ascii="Arial" w:hAnsi="Arial" w:cs="Nazanin"/>
          <w:sz w:val="18"/>
          <w:szCs w:val="18"/>
        </w:rPr>
        <w:t>.</w:t>
      </w:r>
      <w:r w:rsidR="0035544D" w:rsidRPr="00A456BB">
        <w:rPr>
          <w:rFonts w:cs="Nazanin" w:hint="cs"/>
          <w:sz w:val="22"/>
          <w:szCs w:val="22"/>
          <w:rtl/>
        </w:rPr>
        <w:t xml:space="preserve"> 11</w:t>
      </w:r>
      <w:r w:rsidR="00012964" w:rsidRPr="00A456BB">
        <w:rPr>
          <w:rFonts w:cs="Nazanin" w:hint="cs"/>
          <w:sz w:val="22"/>
          <w:szCs w:val="22"/>
          <w:rtl/>
        </w:rPr>
        <w:t>)</w:t>
      </w:r>
    </w:p>
    <w:p w:rsidR="00B8268F" w:rsidRPr="0054077B" w:rsidRDefault="00B8268F" w:rsidP="00B8268F">
      <w:pPr>
        <w:bidi/>
        <w:jc w:val="center"/>
        <w:rPr>
          <w:rFonts w:cs="Nazanin"/>
          <w:color w:val="FF0000"/>
          <w:sz w:val="22"/>
          <w:szCs w:val="22"/>
          <w:rtl/>
          <w:lang w:bidi="fa-IR"/>
        </w:rPr>
      </w:pPr>
      <w:r w:rsidRPr="0054077B">
        <w:rPr>
          <w:rFonts w:cs="Nazanin" w:hint="cs"/>
          <w:color w:val="FF0000"/>
          <w:sz w:val="22"/>
          <w:szCs w:val="22"/>
          <w:rtl/>
          <w:lang w:bidi="fa-IR"/>
        </w:rPr>
        <w:t xml:space="preserve">----- 1 سطر فاصله (نازنين </w:t>
      </w:r>
      <w:r w:rsidRPr="002A25C8">
        <w:rPr>
          <w:rFonts w:ascii="Arial" w:hAnsi="Arial" w:cs="Arial"/>
          <w:color w:val="FF0000"/>
          <w:sz w:val="18"/>
          <w:szCs w:val="18"/>
          <w:lang w:bidi="fa-IR"/>
        </w:rPr>
        <w:t>pt.</w:t>
      </w:r>
      <w:r w:rsidRPr="0054077B">
        <w:rPr>
          <w:rFonts w:cs="Nazanin" w:hint="cs"/>
          <w:color w:val="FF0000"/>
          <w:sz w:val="22"/>
          <w:szCs w:val="22"/>
          <w:rtl/>
          <w:lang w:bidi="fa-IR"/>
        </w:rPr>
        <w:t xml:space="preserve"> 11 نازک) -----</w:t>
      </w:r>
    </w:p>
    <w:p w:rsidR="0035544D" w:rsidRPr="00A456BB" w:rsidRDefault="0086351F" w:rsidP="007C2B72">
      <w:pPr>
        <w:bidi/>
        <w:jc w:val="both"/>
        <w:rPr>
          <w:rFonts w:cs="Nazanin"/>
          <w:b/>
          <w:bCs/>
          <w:sz w:val="28"/>
          <w:szCs w:val="28"/>
          <w:rtl/>
          <w:lang w:bidi="fa-IR"/>
        </w:rPr>
      </w:pPr>
      <w:r w:rsidRPr="00A456BB">
        <w:rPr>
          <w:rFonts w:cs="Nazanin" w:hint="cs"/>
          <w:b/>
          <w:bCs/>
          <w:sz w:val="28"/>
          <w:szCs w:val="28"/>
          <w:rtl/>
          <w:lang w:bidi="fa-IR"/>
        </w:rPr>
        <w:t>1</w:t>
      </w:r>
      <w:r w:rsidR="003A201C" w:rsidRPr="00A456BB">
        <w:rPr>
          <w:rFonts w:cs="Nazanin" w:hint="cs"/>
          <w:b/>
          <w:bCs/>
          <w:sz w:val="28"/>
          <w:szCs w:val="28"/>
          <w:rtl/>
        </w:rPr>
        <w:t>- مقدم</w:t>
      </w:r>
      <w:r w:rsidR="0035544D" w:rsidRPr="00A456BB">
        <w:rPr>
          <w:rFonts w:cs="Nazanin" w:hint="cs"/>
          <w:b/>
          <w:bCs/>
          <w:sz w:val="28"/>
          <w:szCs w:val="28"/>
          <w:rtl/>
        </w:rPr>
        <w:t>ه</w:t>
      </w:r>
      <w:r w:rsidR="0035544D" w:rsidRPr="00A456BB">
        <w:rPr>
          <w:rFonts w:cs="Nazanin" w:hint="cs"/>
          <w:b/>
          <w:bCs/>
          <w:sz w:val="32"/>
          <w:szCs w:val="32"/>
          <w:rtl/>
        </w:rPr>
        <w:t xml:space="preserve"> </w:t>
      </w:r>
      <w:r w:rsidR="0035544D" w:rsidRPr="00A456BB">
        <w:rPr>
          <w:rFonts w:cs="Nazanin" w:hint="cs"/>
          <w:b/>
          <w:bCs/>
          <w:sz w:val="28"/>
          <w:szCs w:val="28"/>
          <w:rtl/>
        </w:rPr>
        <w:t>(</w:t>
      </w:r>
      <w:r w:rsidR="00A006D2" w:rsidRPr="00A456BB">
        <w:rPr>
          <w:rFonts w:cs="Nazanin" w:hint="cs"/>
          <w:b/>
          <w:bCs/>
          <w:sz w:val="28"/>
          <w:szCs w:val="28"/>
          <w:rtl/>
        </w:rPr>
        <w:t>نازنين</w:t>
      </w:r>
      <w:r w:rsidR="0035544D" w:rsidRPr="00A456BB">
        <w:rPr>
          <w:rFonts w:cs="Nazanin" w:hint="cs"/>
          <w:b/>
          <w:bCs/>
          <w:sz w:val="28"/>
          <w:szCs w:val="28"/>
          <w:rtl/>
        </w:rPr>
        <w:t xml:space="preserve"> </w:t>
      </w:r>
      <w:r w:rsidR="0035544D" w:rsidRPr="00630B1A">
        <w:rPr>
          <w:rFonts w:ascii="Arial" w:hAnsi="Arial" w:cs="Nazanin"/>
          <w:b/>
          <w:bCs/>
          <w:sz w:val="24"/>
          <w:szCs w:val="24"/>
        </w:rPr>
        <w:t>pt</w:t>
      </w:r>
      <w:r w:rsidR="00A006D2" w:rsidRPr="00630B1A">
        <w:rPr>
          <w:rFonts w:ascii="Arial" w:hAnsi="Arial" w:cs="Nazanin"/>
          <w:b/>
          <w:bCs/>
          <w:sz w:val="24"/>
          <w:szCs w:val="24"/>
        </w:rPr>
        <w:t>.</w:t>
      </w:r>
      <w:r w:rsidR="00207816" w:rsidRPr="00A456BB">
        <w:rPr>
          <w:rFonts w:cs="Nazanin" w:hint="cs"/>
          <w:b/>
          <w:bCs/>
          <w:sz w:val="28"/>
          <w:szCs w:val="28"/>
          <w:rtl/>
        </w:rPr>
        <w:t xml:space="preserve"> 14</w:t>
      </w:r>
      <w:r w:rsidR="007C2B72" w:rsidRPr="00A456BB">
        <w:rPr>
          <w:rFonts w:cs="Nazanin" w:hint="cs"/>
          <w:b/>
          <w:bCs/>
          <w:sz w:val="28"/>
          <w:szCs w:val="28"/>
          <w:rtl/>
        </w:rPr>
        <w:t xml:space="preserve"> پررنگ</w:t>
      </w:r>
      <w:r w:rsidR="0035544D" w:rsidRPr="00A456BB">
        <w:rPr>
          <w:rFonts w:cs="Nazanin" w:hint="cs"/>
          <w:b/>
          <w:bCs/>
          <w:sz w:val="28"/>
          <w:szCs w:val="28"/>
          <w:rtl/>
        </w:rPr>
        <w:t>)</w:t>
      </w:r>
    </w:p>
    <w:p w:rsidR="0035544D" w:rsidRPr="00A456BB" w:rsidRDefault="00ED2CBA" w:rsidP="00F210C2">
      <w:pPr>
        <w:bidi/>
        <w:ind w:firstLine="440"/>
        <w:jc w:val="both"/>
        <w:rPr>
          <w:rFonts w:cs="Nazanin"/>
          <w:sz w:val="24"/>
          <w:szCs w:val="24"/>
          <w:rtl/>
        </w:rPr>
      </w:pPr>
      <w:r>
        <w:rPr>
          <w:rFonts w:cs="Nazanin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-904240</wp:posOffset>
                </wp:positionH>
                <wp:positionV relativeFrom="paragraph">
                  <wp:posOffset>339090</wp:posOffset>
                </wp:positionV>
                <wp:extent cx="899795" cy="0"/>
                <wp:effectExtent l="10160" t="53340" r="23495" b="60960"/>
                <wp:wrapNone/>
                <wp:docPr id="9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1.2pt,26.7pt" to="-.3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">
                <v:stroke endarrow="classic"/>
              </v:line>
            </w:pict>
          </mc:Fallback>
        </mc:AlternateContent>
      </w:r>
      <w:r>
        <w:rPr>
          <w:rFonts w:cs="Nazanin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5795645</wp:posOffset>
                </wp:positionH>
                <wp:positionV relativeFrom="paragraph">
                  <wp:posOffset>363855</wp:posOffset>
                </wp:positionV>
                <wp:extent cx="899795" cy="0"/>
                <wp:effectExtent l="23495" t="59055" r="10160" b="55245"/>
                <wp:wrapNone/>
                <wp:docPr id="8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6.35pt,28.65pt" to="527.2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">
                <v:stroke endarrow="classic"/>
              </v:line>
            </w:pict>
          </mc:Fallback>
        </mc:AlternateContent>
      </w:r>
      <w:r>
        <w:rPr>
          <w:rFonts w:cs="Nazanin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5934075</wp:posOffset>
                </wp:positionH>
                <wp:positionV relativeFrom="paragraph">
                  <wp:posOffset>131445</wp:posOffset>
                </wp:positionV>
                <wp:extent cx="621665" cy="307340"/>
                <wp:effectExtent l="9525" t="7620" r="6985" b="889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665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544D" w:rsidRDefault="004A5E5D">
                            <w:pPr>
                              <w:bidi/>
                              <w:jc w:val="center"/>
                              <w:rPr>
                                <w:rFonts w:cs="Nazanin"/>
                                <w:rtl/>
                              </w:rPr>
                            </w:pPr>
                            <w:r w:rsidRPr="00630B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</w:t>
                            </w:r>
                            <w:r w:rsidR="0035544D" w:rsidRPr="00630B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</w:t>
                            </w:r>
                            <w:r w:rsidR="0035544D" w:rsidRPr="00630B1A">
                              <w:rPr>
                                <w:rFonts w:ascii="Arial" w:hAnsi="Arial"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35544D">
                              <w:rPr>
                                <w:rFonts w:cs="Nazanin" w:hint="cs"/>
                                <w:rtl/>
                              </w:rPr>
                              <w:t>5/2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1" type="#_x0000_t202" style="position:absolute;left:0;text-align:left;margin-left:467.25pt;margin-top:10.35pt;width:48.95pt;height:24.2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" strokecolor="white">
                <v:textbox>
                  <w:txbxContent>
                    <w:p w:rsidR="0035544D" w:rsidRDefault="004A5E5D">
                      <w:pPr>
                        <w:bidi/>
                        <w:jc w:val="center"/>
                        <w:rPr>
                          <w:rFonts w:cs="Nazanin"/>
                          <w:rtl/>
                        </w:rPr>
                      </w:pPr>
                      <w:r w:rsidRPr="00630B1A">
                        <w:rPr>
                          <w:rFonts w:ascii="Arial" w:hAnsi="Arial" w:cs="Arial"/>
                          <w:sz w:val="16"/>
                          <w:szCs w:val="16"/>
                        </w:rPr>
                        <w:t>c</w:t>
                      </w:r>
                      <w:r w:rsidR="0035544D" w:rsidRPr="00630B1A">
                        <w:rPr>
                          <w:rFonts w:ascii="Arial" w:hAnsi="Arial" w:cs="Arial"/>
                          <w:sz w:val="16"/>
                          <w:szCs w:val="16"/>
                        </w:rPr>
                        <w:t>m</w:t>
                      </w:r>
                      <w:r w:rsidR="0035544D" w:rsidRPr="00630B1A">
                        <w:rPr>
                          <w:rFonts w:ascii="Arial" w:hAnsi="Arial"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35544D">
                        <w:rPr>
                          <w:rFonts w:cs="Nazanin" w:hint="cs"/>
                          <w:rtl/>
                        </w:rPr>
                        <w:t>5/2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Nazanin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131445</wp:posOffset>
                </wp:positionV>
                <wp:extent cx="621665" cy="307340"/>
                <wp:effectExtent l="8890" t="7620" r="7620" b="8890"/>
                <wp:wrapNone/>
                <wp:docPr id="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665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544D" w:rsidRDefault="00C83B26">
                            <w:pPr>
                              <w:bidi/>
                              <w:jc w:val="center"/>
                              <w:rPr>
                                <w:rFonts w:cs="Nazanin"/>
                                <w:rtl/>
                              </w:rPr>
                            </w:pPr>
                            <w:r w:rsidRPr="00630B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</w:t>
                            </w:r>
                            <w:r w:rsidR="0035544D" w:rsidRPr="00630B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</w:t>
                            </w:r>
                            <w:r w:rsidR="0035544D">
                              <w:rPr>
                                <w:rFonts w:cs="Nazanin" w:hint="cs"/>
                                <w:rtl/>
                              </w:rPr>
                              <w:t xml:space="preserve"> 5/2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left:0;text-align:left;margin-left:-62.3pt;margin-top:10.35pt;width:48.95pt;height:24.2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" strokecolor="white">
                <v:textbox>
                  <w:txbxContent>
                    <w:p w:rsidR="0035544D" w:rsidRDefault="00C83B26">
                      <w:pPr>
                        <w:bidi/>
                        <w:jc w:val="center"/>
                        <w:rPr>
                          <w:rFonts w:cs="Nazanin"/>
                          <w:rtl/>
                        </w:rPr>
                      </w:pPr>
                      <w:r w:rsidRPr="00630B1A">
                        <w:rPr>
                          <w:rFonts w:ascii="Arial" w:hAnsi="Arial" w:cs="Arial"/>
                          <w:sz w:val="16"/>
                          <w:szCs w:val="16"/>
                        </w:rPr>
                        <w:t>c</w:t>
                      </w:r>
                      <w:r w:rsidR="0035544D" w:rsidRPr="00630B1A">
                        <w:rPr>
                          <w:rFonts w:ascii="Arial" w:hAnsi="Arial" w:cs="Arial"/>
                          <w:sz w:val="16"/>
                          <w:szCs w:val="16"/>
                        </w:rPr>
                        <w:t>m</w:t>
                      </w:r>
                      <w:r w:rsidR="0035544D">
                        <w:rPr>
                          <w:rFonts w:cs="Nazanin" w:hint="cs"/>
                          <w:rtl/>
                        </w:rPr>
                        <w:t xml:space="preserve"> 5/2</w:t>
                      </w:r>
                    </w:p>
                  </w:txbxContent>
                </v:textbox>
              </v:shape>
            </w:pict>
          </mc:Fallback>
        </mc:AlternateContent>
      </w:r>
      <w:r w:rsidR="0035544D" w:rsidRPr="00A456BB">
        <w:rPr>
          <w:rFonts w:cs="Nazanin" w:hint="cs"/>
          <w:sz w:val="24"/>
          <w:szCs w:val="24"/>
          <w:rtl/>
        </w:rPr>
        <w:t>به منظور يكسان سازي مجموعه مقالات ، لازم است كه همة مقالات با طرحي يكسان و كاملاً هماهنگ تهيه و تايپ شوند. اين راهنما به نويسندگان مقالات فارسي كمك مي‌كند تا مقالة خود را با طرح مورد قبول تهيه نمايند. توجه شود كه صورت ظاهري اين راهنما و نگارش آن منطبق بر دستورالعمل تهية مقالات است.</w:t>
      </w:r>
    </w:p>
    <w:p w:rsidR="0035544D" w:rsidRPr="00A456BB" w:rsidRDefault="0035544D" w:rsidP="00947684">
      <w:pPr>
        <w:bidi/>
        <w:ind w:firstLine="440"/>
        <w:jc w:val="both"/>
        <w:rPr>
          <w:rFonts w:cs="Nazanin"/>
          <w:sz w:val="24"/>
          <w:szCs w:val="24"/>
          <w:rtl/>
          <w:lang w:bidi="fa-IR"/>
        </w:rPr>
      </w:pPr>
      <w:r w:rsidRPr="00A456BB">
        <w:rPr>
          <w:rFonts w:cs="Nazanin" w:hint="cs"/>
          <w:sz w:val="24"/>
          <w:szCs w:val="24"/>
          <w:rtl/>
        </w:rPr>
        <w:t xml:space="preserve">براي تايپ مقاله به </w:t>
      </w:r>
      <w:r w:rsidR="00FD424F">
        <w:rPr>
          <w:rFonts w:cs="Nazanin" w:hint="cs"/>
          <w:sz w:val="24"/>
          <w:szCs w:val="24"/>
          <w:rtl/>
          <w:lang w:bidi="fa-IR"/>
        </w:rPr>
        <w:t xml:space="preserve">زبان </w:t>
      </w:r>
      <w:r w:rsidRPr="00A456BB">
        <w:rPr>
          <w:rFonts w:cs="Nazanin" w:hint="cs"/>
          <w:sz w:val="24"/>
          <w:szCs w:val="24"/>
          <w:rtl/>
        </w:rPr>
        <w:t xml:space="preserve">فارسي، فقط از نرم افزار مايكروسافت ورد نسخة </w:t>
      </w:r>
      <w:r w:rsidR="00AD245F">
        <w:rPr>
          <w:rFonts w:cs="Nazanin" w:hint="cs"/>
          <w:rtl/>
          <w:lang w:bidi="fa-IR"/>
        </w:rPr>
        <w:t>201</w:t>
      </w:r>
      <w:r w:rsidR="00947684">
        <w:rPr>
          <w:rFonts w:cs="Nazanin" w:hint="cs"/>
          <w:rtl/>
          <w:lang w:bidi="fa-IR"/>
        </w:rPr>
        <w:t>۳</w:t>
      </w:r>
      <w:r w:rsidRPr="00A456BB">
        <w:rPr>
          <w:rFonts w:cs="Nazanin" w:hint="cs"/>
          <w:sz w:val="24"/>
          <w:szCs w:val="24"/>
          <w:rtl/>
        </w:rPr>
        <w:t xml:space="preserve"> </w:t>
      </w:r>
      <w:r w:rsidR="00947684">
        <w:rPr>
          <w:rFonts w:cs="Nazanin" w:hint="cs"/>
          <w:sz w:val="24"/>
          <w:szCs w:val="24"/>
          <w:rtl/>
        </w:rPr>
        <w:t xml:space="preserve">يا بالاتر </w:t>
      </w:r>
      <w:r w:rsidRPr="00A456BB">
        <w:rPr>
          <w:rFonts w:cs="Nazanin" w:hint="cs"/>
          <w:sz w:val="24"/>
          <w:szCs w:val="24"/>
          <w:rtl/>
        </w:rPr>
        <w:t xml:space="preserve">استفاده كنيد. متن اصلي مقاله به صورت تك ستوني با </w:t>
      </w:r>
      <w:r w:rsidRPr="00A456BB">
        <w:rPr>
          <w:rFonts w:cs="Nazanin" w:hint="cs"/>
          <w:sz w:val="24"/>
          <w:szCs w:val="24"/>
          <w:u w:val="single"/>
          <w:rtl/>
        </w:rPr>
        <w:t xml:space="preserve">قلم (فونت) نازنين و اندازة </w:t>
      </w:r>
      <w:r w:rsidRPr="00FD424F">
        <w:rPr>
          <w:rFonts w:ascii="Arial" w:hAnsi="Arial" w:cs="Nazanin"/>
          <w:u w:val="single"/>
        </w:rPr>
        <w:t>pt</w:t>
      </w:r>
      <w:r w:rsidR="005F72E7" w:rsidRPr="00FD424F">
        <w:rPr>
          <w:rFonts w:ascii="Arial" w:hAnsi="Arial" w:cs="Nazanin"/>
          <w:u w:val="single"/>
        </w:rPr>
        <w:t>.</w:t>
      </w:r>
      <w:r w:rsidRPr="00A456BB">
        <w:rPr>
          <w:rFonts w:ascii="Arial" w:hAnsi="Arial" w:cs="Nazanin"/>
          <w:sz w:val="24"/>
          <w:szCs w:val="24"/>
          <w:u w:val="single"/>
          <w:rtl/>
        </w:rPr>
        <w:t xml:space="preserve"> </w:t>
      </w:r>
      <w:r w:rsidRPr="00A456BB">
        <w:rPr>
          <w:rFonts w:cs="Nazanin" w:hint="cs"/>
          <w:sz w:val="24"/>
          <w:szCs w:val="24"/>
          <w:u w:val="single"/>
          <w:rtl/>
        </w:rPr>
        <w:t>12</w:t>
      </w:r>
      <w:r w:rsidRPr="00A456BB">
        <w:rPr>
          <w:rFonts w:cs="Nazanin" w:hint="cs"/>
          <w:sz w:val="24"/>
          <w:szCs w:val="24"/>
          <w:rtl/>
        </w:rPr>
        <w:t xml:space="preserve"> تك فاصله </w:t>
      </w:r>
      <w:r w:rsidRPr="00FD424F">
        <w:rPr>
          <w:rFonts w:cs="Nazanin"/>
        </w:rPr>
        <w:t>(</w:t>
      </w:r>
      <w:r w:rsidRPr="00FD424F">
        <w:rPr>
          <w:rFonts w:ascii="Arial" w:hAnsi="Arial" w:cs="Nazanin"/>
        </w:rPr>
        <w:t>single</w:t>
      </w:r>
      <w:r w:rsidRPr="00FD424F">
        <w:rPr>
          <w:rFonts w:cs="Nazanin"/>
        </w:rPr>
        <w:t xml:space="preserve"> </w:t>
      </w:r>
      <w:r w:rsidRPr="00FD424F">
        <w:rPr>
          <w:rFonts w:ascii="Arial" w:hAnsi="Arial" w:cs="Nazanin"/>
        </w:rPr>
        <w:t>space</w:t>
      </w:r>
      <w:r w:rsidRPr="00FD424F">
        <w:rPr>
          <w:rFonts w:cs="Nazanin"/>
        </w:rPr>
        <w:t>)</w:t>
      </w:r>
      <w:r w:rsidRPr="00A456BB">
        <w:rPr>
          <w:rFonts w:cs="Nazanin" w:hint="cs"/>
          <w:sz w:val="24"/>
          <w:szCs w:val="24"/>
          <w:rtl/>
        </w:rPr>
        <w:t xml:space="preserve"> تهيه شود. عنوان همة بخش‌ها با قلم نازنين و اندازه </w:t>
      </w:r>
      <w:r w:rsidR="005F72E7" w:rsidRPr="00FD424F">
        <w:rPr>
          <w:rFonts w:ascii="Arial" w:hAnsi="Arial" w:cs="Nazanin"/>
        </w:rPr>
        <w:t>pt.</w:t>
      </w:r>
      <w:r w:rsidR="005F72E7" w:rsidRPr="00A456BB">
        <w:rPr>
          <w:rFonts w:cs="Nazanin" w:hint="cs"/>
          <w:sz w:val="24"/>
          <w:szCs w:val="24"/>
          <w:rtl/>
          <w:lang w:bidi="fa-IR"/>
        </w:rPr>
        <w:t xml:space="preserve"> </w:t>
      </w:r>
      <w:r w:rsidRPr="00A456BB">
        <w:rPr>
          <w:rFonts w:cs="Nazanin" w:hint="cs"/>
          <w:sz w:val="24"/>
          <w:szCs w:val="24"/>
          <w:rtl/>
        </w:rPr>
        <w:t>14 پررنگ و عنوان زيرب</w:t>
      </w:r>
      <w:r w:rsidR="00C04412">
        <w:rPr>
          <w:rFonts w:cs="Nazanin" w:hint="cs"/>
          <w:sz w:val="24"/>
          <w:szCs w:val="24"/>
          <w:rtl/>
        </w:rPr>
        <w:t>خش‌ها با قلم نازنين و اندازه 12</w:t>
      </w:r>
      <w:r w:rsidRPr="00A456BB">
        <w:rPr>
          <w:rFonts w:cs="Nazanin" w:hint="cs"/>
          <w:sz w:val="24"/>
          <w:szCs w:val="24"/>
          <w:rtl/>
        </w:rPr>
        <w:t xml:space="preserve">پررنگ تايپ شود. عنوان هر بخش يا زيربخش، </w:t>
      </w:r>
      <w:r w:rsidRPr="00A456BB">
        <w:rPr>
          <w:rFonts w:cs="Nazanin" w:hint="cs"/>
          <w:sz w:val="24"/>
          <w:szCs w:val="24"/>
          <w:u w:val="single"/>
          <w:rtl/>
        </w:rPr>
        <w:t>با يك خط خالي فاصله از انتهاي متن بخش قبلي</w:t>
      </w:r>
      <w:r w:rsidRPr="00A456BB">
        <w:rPr>
          <w:rFonts w:cs="Nazanin" w:hint="cs"/>
          <w:sz w:val="24"/>
          <w:szCs w:val="24"/>
          <w:rtl/>
        </w:rPr>
        <w:t xml:space="preserve"> تايپ و شماره‌گذاري شود. </w:t>
      </w:r>
      <w:r w:rsidRPr="00A456BB">
        <w:rPr>
          <w:rFonts w:cs="Nazanin" w:hint="cs"/>
          <w:sz w:val="24"/>
          <w:szCs w:val="24"/>
          <w:u w:val="single"/>
          <w:rtl/>
        </w:rPr>
        <w:t xml:space="preserve">خط اول همة پاراگراف‌ها بايد داراي تورفتگي به اندازة </w:t>
      </w:r>
      <w:r w:rsidRPr="0011434E">
        <w:rPr>
          <w:rFonts w:ascii="Arial" w:hAnsi="Arial" w:cs="Nazanin"/>
          <w:u w:val="single"/>
        </w:rPr>
        <w:t>cm</w:t>
      </w:r>
      <w:r w:rsidRPr="00A456BB">
        <w:rPr>
          <w:rFonts w:cs="Nazanin" w:hint="cs"/>
          <w:sz w:val="24"/>
          <w:szCs w:val="24"/>
          <w:u w:val="single"/>
          <w:rtl/>
        </w:rPr>
        <w:t xml:space="preserve"> 7/0 باشد.</w:t>
      </w:r>
    </w:p>
    <w:p w:rsidR="0035544D" w:rsidRPr="00A456BB" w:rsidRDefault="00ED2CBA">
      <w:pPr>
        <w:bidi/>
        <w:jc w:val="both"/>
        <w:rPr>
          <w:rFonts w:cs="Nazanin"/>
          <w:sz w:val="24"/>
          <w:szCs w:val="24"/>
          <w:rtl/>
          <w:lang w:bidi="fa-IR"/>
        </w:rPr>
      </w:pPr>
      <w:r>
        <w:rPr>
          <w:rFonts w:cs="Nazanin"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1448435</wp:posOffset>
                </wp:positionV>
                <wp:extent cx="0" cy="1080135"/>
                <wp:effectExtent l="57150" t="19685" r="57150" b="5080"/>
                <wp:wrapNone/>
                <wp:docPr id="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0" cy="10801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rotation:18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25pt,114.05pt" to="158.25pt,19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">
                <v:stroke endarrow="classic"/>
              </v:line>
            </w:pict>
          </mc:Fallback>
        </mc:AlternateContent>
      </w:r>
      <w:r>
        <w:rPr>
          <w:rFonts w:cs="Nazanin"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column">
                  <wp:posOffset>1978025</wp:posOffset>
                </wp:positionH>
                <wp:positionV relativeFrom="paragraph">
                  <wp:posOffset>1690370</wp:posOffset>
                </wp:positionV>
                <wp:extent cx="395605" cy="461010"/>
                <wp:effectExtent l="6350" t="13970" r="7620" b="1079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544D" w:rsidRDefault="006525E3">
                            <w:pPr>
                              <w:bidi/>
                              <w:jc w:val="center"/>
                              <w:rPr>
                                <w:rFonts w:cs="Nazanin"/>
                                <w:rtl/>
                              </w:rPr>
                            </w:pPr>
                            <w:r w:rsidRPr="00BD079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</w:t>
                            </w:r>
                            <w:r w:rsidR="0035544D" w:rsidRPr="00BD079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</w:t>
                            </w:r>
                            <w:r w:rsidR="0035544D">
                              <w:rPr>
                                <w:rFonts w:cs="Nazanin" w:hint="cs"/>
                                <w:rtl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3" type="#_x0000_t202" style="position:absolute;left:0;text-align:left;margin-left:155.75pt;margin-top:133.1pt;width:31.15pt;height:36.3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" strokecolor="white">
                <v:textbox style="layout-flow:vertical">
                  <w:txbxContent>
                    <w:p w:rsidR="0035544D" w:rsidRDefault="006525E3">
                      <w:pPr>
                        <w:bidi/>
                        <w:jc w:val="center"/>
                        <w:rPr>
                          <w:rFonts w:cs="Nazanin"/>
                          <w:rtl/>
                        </w:rPr>
                      </w:pPr>
                      <w:r w:rsidRPr="00BD0793">
                        <w:rPr>
                          <w:rFonts w:ascii="Arial" w:hAnsi="Arial" w:cs="Arial"/>
                          <w:sz w:val="16"/>
                          <w:szCs w:val="16"/>
                        </w:rPr>
                        <w:t>c</w:t>
                      </w:r>
                      <w:r w:rsidR="0035544D" w:rsidRPr="00BD0793">
                        <w:rPr>
                          <w:rFonts w:ascii="Arial" w:hAnsi="Arial" w:cs="Arial"/>
                          <w:sz w:val="16"/>
                          <w:szCs w:val="16"/>
                        </w:rPr>
                        <w:t>m</w:t>
                      </w:r>
                      <w:r w:rsidR="0035544D">
                        <w:rPr>
                          <w:rFonts w:cs="Nazanin" w:hint="cs"/>
                          <w:rtl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35544D" w:rsidRPr="00A456BB" w:rsidRDefault="00DB0EB3" w:rsidP="00AD1149">
      <w:pPr>
        <w:pStyle w:val="Heading3"/>
        <w:rPr>
          <w:sz w:val="28"/>
          <w:szCs w:val="28"/>
          <w:rtl/>
          <w:lang w:bidi="fa-IR"/>
        </w:rPr>
      </w:pPr>
      <w:r w:rsidRPr="00A456BB">
        <w:rPr>
          <w:rFonts w:hint="cs"/>
          <w:sz w:val="28"/>
          <w:szCs w:val="28"/>
          <w:rtl/>
          <w:lang w:bidi="fa-IR"/>
        </w:rPr>
        <w:lastRenderedPageBreak/>
        <w:t>2</w:t>
      </w:r>
      <w:r w:rsidR="0035544D" w:rsidRPr="00A456BB">
        <w:rPr>
          <w:rFonts w:hint="cs"/>
          <w:sz w:val="28"/>
          <w:szCs w:val="28"/>
          <w:rtl/>
        </w:rPr>
        <w:t xml:space="preserve">- نسخه‌هاي ارسالي به </w:t>
      </w:r>
      <w:r w:rsidR="00AD1149">
        <w:rPr>
          <w:rFonts w:hint="cs"/>
          <w:sz w:val="28"/>
          <w:szCs w:val="28"/>
          <w:rtl/>
        </w:rPr>
        <w:t>کميته فنی</w:t>
      </w:r>
    </w:p>
    <w:p w:rsidR="008F4320" w:rsidRPr="00A456BB" w:rsidRDefault="0035544D" w:rsidP="00F210C2">
      <w:pPr>
        <w:bidi/>
        <w:ind w:firstLine="440"/>
        <w:jc w:val="both"/>
        <w:rPr>
          <w:rFonts w:cs="Nazanin"/>
          <w:sz w:val="24"/>
          <w:szCs w:val="24"/>
          <w:rtl/>
        </w:rPr>
      </w:pPr>
      <w:r w:rsidRPr="00A456BB">
        <w:rPr>
          <w:rFonts w:cs="Nazanin" w:hint="cs"/>
          <w:sz w:val="24"/>
          <w:szCs w:val="24"/>
          <w:rtl/>
        </w:rPr>
        <w:t xml:space="preserve">فايل مقاله بايد به گونه‌اي باشد كه در صورت نياز بتوان به راحتي و بدون كار اضافه‌اي آن را باز كرد، پرينت گرفت يا به چاپخانه تحويل داد. مقالات مي‌بايست </w:t>
      </w:r>
      <w:r w:rsidRPr="00A456BB">
        <w:rPr>
          <w:rFonts w:cs="Nazanin" w:hint="cs"/>
          <w:sz w:val="24"/>
          <w:szCs w:val="24"/>
          <w:u w:val="single"/>
          <w:rtl/>
        </w:rPr>
        <w:t>فاقد شماره‌گذاري</w:t>
      </w:r>
      <w:r w:rsidRPr="00A456BB">
        <w:rPr>
          <w:rFonts w:cs="Nazanin" w:hint="cs"/>
          <w:sz w:val="24"/>
          <w:szCs w:val="24"/>
          <w:rtl/>
        </w:rPr>
        <w:t xml:space="preserve"> صفحات باشند. </w:t>
      </w:r>
      <w:r w:rsidR="00F210C2">
        <w:rPr>
          <w:rFonts w:cs="Nazanin" w:hint="cs"/>
          <w:sz w:val="24"/>
          <w:szCs w:val="24"/>
          <w:rtl/>
        </w:rPr>
        <w:t>کميته فنی</w:t>
      </w:r>
      <w:r w:rsidRPr="00A456BB">
        <w:rPr>
          <w:rFonts w:cs="Nazanin" w:hint="cs"/>
          <w:sz w:val="24"/>
          <w:szCs w:val="24"/>
          <w:rtl/>
        </w:rPr>
        <w:t xml:space="preserve">، از بررسي مقالاتي كه مطابق اين دستورالعمل تهيه نشده باشند، معذور است. </w:t>
      </w:r>
    </w:p>
    <w:p w:rsidR="00C04C99" w:rsidRPr="00A456BB" w:rsidRDefault="00C04C99" w:rsidP="00C04C99">
      <w:pPr>
        <w:bidi/>
        <w:ind w:firstLine="440"/>
        <w:jc w:val="both"/>
        <w:rPr>
          <w:rFonts w:cs="Nazanin"/>
          <w:sz w:val="24"/>
          <w:szCs w:val="24"/>
          <w:rtl/>
        </w:rPr>
      </w:pPr>
    </w:p>
    <w:p w:rsidR="0035544D" w:rsidRPr="00A456BB" w:rsidRDefault="00DB0EB3">
      <w:pPr>
        <w:pStyle w:val="Heading3"/>
        <w:rPr>
          <w:sz w:val="28"/>
          <w:szCs w:val="28"/>
          <w:rtl/>
        </w:rPr>
      </w:pPr>
      <w:r w:rsidRPr="00A456BB">
        <w:rPr>
          <w:rFonts w:hint="cs"/>
          <w:sz w:val="28"/>
          <w:szCs w:val="28"/>
          <w:rtl/>
          <w:lang w:bidi="fa-IR"/>
        </w:rPr>
        <w:t>3</w:t>
      </w:r>
      <w:r w:rsidR="0035544D" w:rsidRPr="00A456BB">
        <w:rPr>
          <w:rFonts w:hint="cs"/>
          <w:sz w:val="28"/>
          <w:szCs w:val="28"/>
          <w:rtl/>
        </w:rPr>
        <w:t xml:space="preserve">- </w:t>
      </w:r>
      <w:r w:rsidR="0013403B" w:rsidRPr="00A456BB">
        <w:rPr>
          <w:rFonts w:hint="cs"/>
          <w:sz w:val="28"/>
          <w:szCs w:val="28"/>
          <w:rtl/>
          <w:lang w:bidi="fa-IR"/>
        </w:rPr>
        <w:t xml:space="preserve">حداکثر </w:t>
      </w:r>
      <w:r w:rsidR="0035544D" w:rsidRPr="00A456BB">
        <w:rPr>
          <w:rFonts w:hint="cs"/>
          <w:sz w:val="28"/>
          <w:szCs w:val="28"/>
          <w:rtl/>
        </w:rPr>
        <w:t>طول مقاله</w:t>
      </w:r>
    </w:p>
    <w:p w:rsidR="0035544D" w:rsidRPr="00A456BB" w:rsidRDefault="0013403B" w:rsidP="00C763B8">
      <w:pPr>
        <w:bidi/>
        <w:ind w:firstLine="440"/>
        <w:jc w:val="both"/>
        <w:rPr>
          <w:rFonts w:cs="Nazanin"/>
          <w:sz w:val="24"/>
          <w:szCs w:val="24"/>
          <w:rtl/>
        </w:rPr>
      </w:pPr>
      <w:r w:rsidRPr="00A456BB">
        <w:rPr>
          <w:rFonts w:cs="Nazanin" w:hint="cs"/>
          <w:sz w:val="24"/>
          <w:szCs w:val="24"/>
          <w:rtl/>
          <w:lang w:bidi="fa-IR"/>
        </w:rPr>
        <w:t xml:space="preserve">حداکثر </w:t>
      </w:r>
      <w:r w:rsidR="0035544D" w:rsidRPr="00A456BB">
        <w:rPr>
          <w:rFonts w:cs="Nazanin" w:hint="cs"/>
          <w:sz w:val="24"/>
          <w:szCs w:val="24"/>
          <w:rtl/>
        </w:rPr>
        <w:t xml:space="preserve">طول هر مقالة كامل </w:t>
      </w:r>
      <w:r w:rsidR="00DF4800" w:rsidRPr="00A456BB">
        <w:rPr>
          <w:rFonts w:cs="Nazanin" w:hint="cs"/>
          <w:sz w:val="24"/>
          <w:szCs w:val="24"/>
          <w:rtl/>
          <w:lang w:bidi="fa-IR"/>
        </w:rPr>
        <w:t>شامل شکل</w:t>
      </w:r>
      <w:r w:rsidR="001F4258" w:rsidRPr="00A456BB">
        <w:rPr>
          <w:rFonts w:cs="Nazanin"/>
          <w:sz w:val="24"/>
          <w:szCs w:val="24"/>
          <w:rtl/>
          <w:lang w:bidi="fa-IR"/>
        </w:rPr>
        <w:softHyphen/>
      </w:r>
      <w:r w:rsidR="00DF4800" w:rsidRPr="00A456BB">
        <w:rPr>
          <w:rFonts w:cs="Nazanin" w:hint="cs"/>
          <w:sz w:val="24"/>
          <w:szCs w:val="24"/>
          <w:rtl/>
          <w:lang w:bidi="fa-IR"/>
        </w:rPr>
        <w:t>ها و جدول</w:t>
      </w:r>
      <w:r w:rsidR="001F4258" w:rsidRPr="00A456BB">
        <w:rPr>
          <w:rFonts w:cs="Nazanin"/>
          <w:sz w:val="24"/>
          <w:szCs w:val="24"/>
          <w:rtl/>
          <w:lang w:bidi="fa-IR"/>
        </w:rPr>
        <w:softHyphen/>
      </w:r>
      <w:r w:rsidR="00DF4800" w:rsidRPr="00A456BB">
        <w:rPr>
          <w:rFonts w:cs="Nazanin" w:hint="cs"/>
          <w:sz w:val="24"/>
          <w:szCs w:val="24"/>
          <w:rtl/>
          <w:lang w:bidi="fa-IR"/>
        </w:rPr>
        <w:t xml:space="preserve">ها </w:t>
      </w:r>
      <w:r w:rsidR="0035544D" w:rsidRPr="00A456BB">
        <w:rPr>
          <w:rFonts w:cs="Nazanin" w:hint="cs"/>
          <w:sz w:val="24"/>
          <w:szCs w:val="24"/>
          <w:rtl/>
        </w:rPr>
        <w:t xml:space="preserve">كه منطبق با اين دستورالعمل تهيه مي‌شود، </w:t>
      </w:r>
      <w:r w:rsidR="0035544D" w:rsidRPr="00A456BB">
        <w:rPr>
          <w:rFonts w:cs="Nazanin" w:hint="cs"/>
          <w:color w:val="FF0000"/>
          <w:sz w:val="24"/>
          <w:szCs w:val="24"/>
          <w:u w:val="single"/>
          <w:rtl/>
        </w:rPr>
        <w:t xml:space="preserve">نبايد از </w:t>
      </w:r>
      <w:r w:rsidR="00C763B8" w:rsidRPr="00A456BB">
        <w:rPr>
          <w:rFonts w:cs="Nazanin" w:hint="cs"/>
          <w:color w:val="FF0000"/>
          <w:sz w:val="24"/>
          <w:szCs w:val="24"/>
          <w:u w:val="single"/>
          <w:rtl/>
          <w:lang w:bidi="fa-IR"/>
        </w:rPr>
        <w:t>10</w:t>
      </w:r>
      <w:r w:rsidR="0035544D" w:rsidRPr="00A456BB">
        <w:rPr>
          <w:rFonts w:cs="Nazanin" w:hint="cs"/>
          <w:color w:val="FF0000"/>
          <w:sz w:val="24"/>
          <w:szCs w:val="24"/>
          <w:u w:val="single"/>
          <w:rtl/>
        </w:rPr>
        <w:t xml:space="preserve"> صفحة </w:t>
      </w:r>
      <w:r w:rsidR="0035544D" w:rsidRPr="00F12787">
        <w:rPr>
          <w:rFonts w:ascii="Arial" w:hAnsi="Arial" w:cs="Nazanin"/>
          <w:color w:val="FF0000"/>
          <w:u w:val="single"/>
        </w:rPr>
        <w:t>A4</w:t>
      </w:r>
      <w:r w:rsidR="00C17C6E" w:rsidRPr="00A456BB">
        <w:rPr>
          <w:rFonts w:cs="Nazanin" w:hint="cs"/>
          <w:color w:val="FF0000"/>
          <w:sz w:val="24"/>
          <w:szCs w:val="24"/>
          <w:u w:val="single"/>
          <w:rtl/>
        </w:rPr>
        <w:t xml:space="preserve"> </w:t>
      </w:r>
      <w:r w:rsidR="00634760" w:rsidRPr="00A456BB">
        <w:rPr>
          <w:rFonts w:cs="Nazanin" w:hint="cs"/>
          <w:color w:val="FF0000"/>
          <w:sz w:val="24"/>
          <w:szCs w:val="24"/>
          <w:u w:val="single"/>
          <w:rtl/>
        </w:rPr>
        <w:t xml:space="preserve"> </w:t>
      </w:r>
      <w:r w:rsidR="00C17C6E" w:rsidRPr="00A456BB">
        <w:rPr>
          <w:rFonts w:cs="Nazanin" w:hint="cs"/>
          <w:color w:val="FF0000"/>
          <w:sz w:val="24"/>
          <w:szCs w:val="24"/>
          <w:u w:val="single"/>
          <w:rtl/>
        </w:rPr>
        <w:t>بيشتر باشد.</w:t>
      </w:r>
    </w:p>
    <w:p w:rsidR="0035544D" w:rsidRPr="00A456BB" w:rsidRDefault="0035544D">
      <w:pPr>
        <w:bidi/>
        <w:jc w:val="both"/>
        <w:rPr>
          <w:rFonts w:cs="Nazanin"/>
          <w:sz w:val="24"/>
          <w:szCs w:val="24"/>
          <w:rtl/>
        </w:rPr>
      </w:pPr>
    </w:p>
    <w:p w:rsidR="0035544D" w:rsidRPr="00A456BB" w:rsidRDefault="00DB0EB3">
      <w:pPr>
        <w:pStyle w:val="Heading3"/>
        <w:rPr>
          <w:sz w:val="28"/>
          <w:szCs w:val="28"/>
          <w:rtl/>
          <w:lang w:bidi="fa-IR"/>
        </w:rPr>
      </w:pPr>
      <w:r w:rsidRPr="00A456BB">
        <w:rPr>
          <w:rFonts w:hint="cs"/>
          <w:sz w:val="28"/>
          <w:szCs w:val="28"/>
          <w:rtl/>
          <w:lang w:bidi="fa-IR"/>
        </w:rPr>
        <w:t>4</w:t>
      </w:r>
      <w:r w:rsidR="0035544D" w:rsidRPr="00A456BB">
        <w:rPr>
          <w:rFonts w:hint="cs"/>
          <w:sz w:val="28"/>
          <w:szCs w:val="28"/>
          <w:rtl/>
        </w:rPr>
        <w:t>- واژه‌هاي خارجي در متن فارسي</w:t>
      </w:r>
    </w:p>
    <w:p w:rsidR="00AC2167" w:rsidRPr="00A456BB" w:rsidRDefault="0035544D" w:rsidP="00BD6CE5">
      <w:pPr>
        <w:bidi/>
        <w:ind w:firstLine="440"/>
        <w:jc w:val="both"/>
        <w:rPr>
          <w:rFonts w:cs="Nazanin"/>
          <w:sz w:val="24"/>
          <w:szCs w:val="24"/>
          <w:rtl/>
        </w:rPr>
      </w:pPr>
      <w:r w:rsidRPr="00A456BB">
        <w:rPr>
          <w:rFonts w:cs="Nazanin" w:hint="cs"/>
          <w:sz w:val="24"/>
          <w:szCs w:val="24"/>
          <w:rtl/>
        </w:rPr>
        <w:t xml:space="preserve">براي واژه‌ها و نام‌هاي خارجي، حتي‌الامكان از معادل‌هاي فارسي مصطلح و مصوب استفاده </w:t>
      </w:r>
      <w:r w:rsidR="00830BCB" w:rsidRPr="00A456BB">
        <w:rPr>
          <w:rFonts w:cs="Nazanin" w:hint="cs"/>
          <w:sz w:val="24"/>
          <w:szCs w:val="24"/>
          <w:rtl/>
          <w:lang w:bidi="fa-IR"/>
        </w:rPr>
        <w:t>نمائيد</w:t>
      </w:r>
      <w:r w:rsidRPr="00A456BB">
        <w:rPr>
          <w:rFonts w:cs="Nazanin" w:hint="cs"/>
          <w:sz w:val="24"/>
          <w:szCs w:val="24"/>
          <w:rtl/>
        </w:rPr>
        <w:t>. در مورد نام‌هاي خارجي غامض يا معادل‌هاي غيرمصط</w:t>
      </w:r>
      <w:r w:rsidR="00DF4193" w:rsidRPr="00A456BB">
        <w:rPr>
          <w:rFonts w:cs="Nazanin" w:hint="cs"/>
          <w:sz w:val="24"/>
          <w:szCs w:val="24"/>
          <w:rtl/>
          <w:lang w:bidi="fa-IR"/>
        </w:rPr>
        <w:t>ل</w:t>
      </w:r>
      <w:r w:rsidRPr="00A456BB">
        <w:rPr>
          <w:rFonts w:cs="Nazanin" w:hint="cs"/>
          <w:sz w:val="24"/>
          <w:szCs w:val="24"/>
          <w:rtl/>
        </w:rPr>
        <w:t xml:space="preserve">ح فارسي، فقط </w:t>
      </w:r>
      <w:r w:rsidRPr="00BD6CE5">
        <w:rPr>
          <w:rFonts w:cs="Nazanin" w:hint="cs"/>
          <w:color w:val="FF0000"/>
          <w:sz w:val="24"/>
          <w:szCs w:val="24"/>
          <w:rtl/>
        </w:rPr>
        <w:t>در اولين ارجاع</w:t>
      </w:r>
      <w:r w:rsidRPr="00A456BB">
        <w:rPr>
          <w:rFonts w:cs="Nazanin" w:hint="cs"/>
          <w:sz w:val="24"/>
          <w:szCs w:val="24"/>
          <w:rtl/>
        </w:rPr>
        <w:t xml:space="preserve"> و بلافاصله پس از ذكر اين گونه واژه‌ها، معادل لاتين آن را در پرانتزي </w:t>
      </w:r>
      <w:r w:rsidR="00BD6CE5">
        <w:rPr>
          <w:rFonts w:cs="Nazanin" w:hint="cs"/>
          <w:sz w:val="24"/>
          <w:szCs w:val="24"/>
          <w:rtl/>
          <w:lang w:bidi="fa-IR"/>
        </w:rPr>
        <w:t xml:space="preserve">بعد از آن واژه و با قلم آريال </w:t>
      </w:r>
      <w:r w:rsidR="00BD6CE5" w:rsidRPr="00BD6CE5">
        <w:rPr>
          <w:rFonts w:ascii="Arial" w:hAnsi="Arial" w:cs="Arial"/>
          <w:lang w:bidi="fa-IR"/>
        </w:rPr>
        <w:t>(Arial)</w:t>
      </w:r>
      <w:r w:rsidR="00783DE3" w:rsidRPr="00A456BB">
        <w:rPr>
          <w:rFonts w:cs="Nazanin" w:hint="cs"/>
          <w:sz w:val="24"/>
          <w:szCs w:val="24"/>
          <w:rtl/>
        </w:rPr>
        <w:t xml:space="preserve"> </w:t>
      </w:r>
      <w:r w:rsidR="00BD6CE5">
        <w:rPr>
          <w:rFonts w:cs="Nazanin" w:hint="cs"/>
          <w:sz w:val="24"/>
          <w:szCs w:val="24"/>
          <w:rtl/>
          <w:lang w:bidi="fa-IR"/>
        </w:rPr>
        <w:t xml:space="preserve">که به اندازه </w:t>
      </w:r>
      <w:r w:rsidR="00BD6CE5" w:rsidRPr="003F0E63">
        <w:rPr>
          <w:rFonts w:cs="Nazanin" w:hint="cs"/>
          <w:color w:val="FF0000"/>
          <w:sz w:val="24"/>
          <w:szCs w:val="24"/>
          <w:u w:val="single"/>
          <w:rtl/>
          <w:lang w:bidi="fa-IR"/>
        </w:rPr>
        <w:t>2 شماره از اندازه قلم فارسی به کار رفته در همان متن کوچک</w:t>
      </w:r>
      <w:r w:rsidR="00BD6CE5" w:rsidRPr="003F0E63">
        <w:rPr>
          <w:rFonts w:cs="Nazanin" w:hint="cs"/>
          <w:color w:val="FF0000"/>
          <w:sz w:val="24"/>
          <w:szCs w:val="24"/>
          <w:u w:val="single"/>
          <w:rtl/>
          <w:lang w:bidi="fa-IR"/>
        </w:rPr>
        <w:softHyphen/>
        <w:t>تر</w:t>
      </w:r>
      <w:r w:rsidR="00BD6CE5">
        <w:rPr>
          <w:rFonts w:cs="Nazanin" w:hint="cs"/>
          <w:sz w:val="24"/>
          <w:szCs w:val="24"/>
          <w:rtl/>
          <w:lang w:bidi="fa-IR"/>
        </w:rPr>
        <w:t xml:space="preserve"> شده است </w:t>
      </w:r>
      <w:r w:rsidRPr="00A456BB">
        <w:rPr>
          <w:rFonts w:cs="Nazanin" w:hint="cs"/>
          <w:sz w:val="24"/>
          <w:szCs w:val="24"/>
          <w:rtl/>
        </w:rPr>
        <w:t xml:space="preserve">قيد </w:t>
      </w:r>
      <w:r w:rsidR="000A0215" w:rsidRPr="00A456BB">
        <w:rPr>
          <w:rFonts w:cs="Nazanin" w:hint="cs"/>
          <w:sz w:val="24"/>
          <w:szCs w:val="24"/>
          <w:rtl/>
          <w:lang w:bidi="fa-IR"/>
        </w:rPr>
        <w:t>نمائيد</w:t>
      </w:r>
      <w:r w:rsidRPr="00A456BB">
        <w:rPr>
          <w:rFonts w:cs="Nazanin" w:hint="cs"/>
          <w:sz w:val="24"/>
          <w:szCs w:val="24"/>
          <w:rtl/>
        </w:rPr>
        <w:t>.</w:t>
      </w:r>
      <w:r w:rsidR="00AC2167" w:rsidRPr="00A456BB">
        <w:rPr>
          <w:rFonts w:cs="Nazanin" w:hint="cs"/>
          <w:sz w:val="24"/>
          <w:szCs w:val="24"/>
          <w:rtl/>
        </w:rPr>
        <w:t xml:space="preserve"> </w:t>
      </w:r>
    </w:p>
    <w:p w:rsidR="0035544D" w:rsidRPr="00A456BB" w:rsidRDefault="00AC2167" w:rsidP="00AC2167">
      <w:pPr>
        <w:bidi/>
        <w:ind w:firstLine="440"/>
        <w:jc w:val="both"/>
        <w:rPr>
          <w:rFonts w:cs="Nazanin"/>
          <w:sz w:val="24"/>
          <w:szCs w:val="24"/>
          <w:rtl/>
          <w:lang w:bidi="fa-IR"/>
        </w:rPr>
      </w:pPr>
      <w:r w:rsidRPr="00A456BB">
        <w:rPr>
          <w:rFonts w:cs="Nazanin" w:hint="cs"/>
          <w:sz w:val="24"/>
          <w:szCs w:val="24"/>
          <w:rtl/>
        </w:rPr>
        <w:t>همچنين سمبل</w:t>
      </w:r>
      <w:r w:rsidRPr="00A456BB">
        <w:rPr>
          <w:rFonts w:cs="Nazanin" w:hint="cs"/>
          <w:sz w:val="24"/>
          <w:szCs w:val="24"/>
          <w:rtl/>
        </w:rPr>
        <w:softHyphen/>
        <w:t>ها و علايم و انديس</w:t>
      </w:r>
      <w:r w:rsidRPr="00A456BB">
        <w:rPr>
          <w:rFonts w:cs="Nazanin" w:hint="cs"/>
          <w:sz w:val="24"/>
          <w:szCs w:val="24"/>
          <w:rtl/>
        </w:rPr>
        <w:softHyphen/>
        <w:t>هاي به</w:t>
      </w:r>
      <w:r w:rsidRPr="00A456BB">
        <w:rPr>
          <w:rFonts w:cs="Nazanin" w:hint="cs"/>
          <w:sz w:val="24"/>
          <w:szCs w:val="24"/>
          <w:rtl/>
        </w:rPr>
        <w:softHyphen/>
        <w:t>كار رفته در متن مقاله مي</w:t>
      </w:r>
      <w:r w:rsidRPr="00A456BB">
        <w:rPr>
          <w:rFonts w:cs="Nazanin" w:hint="cs"/>
          <w:sz w:val="24"/>
          <w:szCs w:val="24"/>
          <w:rtl/>
        </w:rPr>
        <w:softHyphen/>
        <w:t>بايست حتي</w:t>
      </w:r>
      <w:r w:rsidRPr="00A456BB">
        <w:rPr>
          <w:rFonts w:cs="Nazanin" w:hint="cs"/>
          <w:sz w:val="24"/>
          <w:szCs w:val="24"/>
          <w:rtl/>
        </w:rPr>
        <w:softHyphen/>
        <w:t xml:space="preserve">المقدور براساس استاندارد </w:t>
      </w:r>
      <w:r w:rsidRPr="00A154F7">
        <w:rPr>
          <w:rFonts w:ascii="Arial" w:hAnsi="Arial" w:cs="Nazanin"/>
        </w:rPr>
        <w:t>ISO</w:t>
      </w:r>
      <w:r w:rsidRPr="00A456BB">
        <w:rPr>
          <w:rFonts w:cs="Nazanin" w:hint="cs"/>
          <w:sz w:val="24"/>
          <w:szCs w:val="24"/>
          <w:rtl/>
          <w:lang w:bidi="fa-IR"/>
        </w:rPr>
        <w:t xml:space="preserve"> باشند</w:t>
      </w:r>
      <w:r w:rsidR="0061159F" w:rsidRPr="00A456BB">
        <w:rPr>
          <w:rFonts w:cs="Nazanin" w:hint="cs"/>
          <w:sz w:val="24"/>
          <w:szCs w:val="24"/>
          <w:rtl/>
          <w:lang w:bidi="fa-IR"/>
        </w:rPr>
        <w:t>.</w:t>
      </w:r>
    </w:p>
    <w:p w:rsidR="0035544D" w:rsidRPr="00A456BB" w:rsidRDefault="0035544D">
      <w:pPr>
        <w:bidi/>
        <w:jc w:val="both"/>
        <w:rPr>
          <w:rFonts w:cs="Nazanin"/>
          <w:sz w:val="24"/>
          <w:szCs w:val="24"/>
          <w:rtl/>
        </w:rPr>
      </w:pPr>
    </w:p>
    <w:p w:rsidR="0035544D" w:rsidRPr="00A456BB" w:rsidRDefault="004C0B2C">
      <w:pPr>
        <w:pStyle w:val="Heading3"/>
        <w:rPr>
          <w:sz w:val="28"/>
          <w:szCs w:val="28"/>
          <w:rtl/>
        </w:rPr>
      </w:pPr>
      <w:r w:rsidRPr="00A456BB">
        <w:rPr>
          <w:rFonts w:hint="cs"/>
          <w:sz w:val="28"/>
          <w:szCs w:val="28"/>
          <w:rtl/>
          <w:lang w:bidi="fa-IR"/>
        </w:rPr>
        <w:t>1-4</w:t>
      </w:r>
      <w:r w:rsidR="0035544D" w:rsidRPr="00A456BB">
        <w:rPr>
          <w:rFonts w:hint="cs"/>
          <w:sz w:val="28"/>
          <w:szCs w:val="28"/>
          <w:rtl/>
        </w:rPr>
        <w:t>- پاورقي‌ها</w:t>
      </w:r>
    </w:p>
    <w:p w:rsidR="0035544D" w:rsidRPr="00A456BB" w:rsidRDefault="0035544D" w:rsidP="009E51ED">
      <w:pPr>
        <w:bidi/>
        <w:ind w:firstLine="440"/>
        <w:jc w:val="both"/>
        <w:rPr>
          <w:rFonts w:cs="Nazanin"/>
          <w:sz w:val="24"/>
          <w:szCs w:val="24"/>
          <w:rtl/>
          <w:lang w:bidi="fa-IR"/>
        </w:rPr>
      </w:pPr>
      <w:r w:rsidRPr="00A456BB">
        <w:rPr>
          <w:rFonts w:cs="Nazanin" w:hint="cs"/>
          <w:sz w:val="24"/>
          <w:szCs w:val="24"/>
          <w:rtl/>
        </w:rPr>
        <w:t>در صورت نياز به درج پاورقي، همة‌ موارد فارسي</w:t>
      </w:r>
      <w:r w:rsidR="008C35C4" w:rsidRPr="00A456BB">
        <w:rPr>
          <w:rFonts w:cs="Nazanin" w:hint="cs"/>
          <w:sz w:val="24"/>
          <w:szCs w:val="24"/>
          <w:rtl/>
        </w:rPr>
        <w:t xml:space="preserve"> و</w:t>
      </w:r>
      <w:r w:rsidRPr="00A456BB">
        <w:rPr>
          <w:rFonts w:cs="Nazanin" w:hint="cs"/>
          <w:sz w:val="24"/>
          <w:szCs w:val="24"/>
          <w:rtl/>
        </w:rPr>
        <w:t xml:space="preserve"> به صورت راست‌چين با قلم نازنين و اندازة </w:t>
      </w:r>
      <w:r w:rsidRPr="009E51ED">
        <w:rPr>
          <w:rFonts w:ascii="Arial" w:hAnsi="Arial" w:cs="Nazanin"/>
        </w:rPr>
        <w:t>pt</w:t>
      </w:r>
      <w:r w:rsidR="008C35C4" w:rsidRPr="009E51ED">
        <w:rPr>
          <w:rFonts w:ascii="Arial" w:hAnsi="Arial" w:cs="Nazanin"/>
        </w:rPr>
        <w:t>.</w:t>
      </w:r>
      <w:r w:rsidRPr="00A456BB">
        <w:rPr>
          <w:rFonts w:ascii="Arial" w:hAnsi="Arial" w:cs="Nazanin"/>
          <w:sz w:val="24"/>
          <w:szCs w:val="24"/>
          <w:rtl/>
        </w:rPr>
        <w:t xml:space="preserve"> </w:t>
      </w:r>
      <w:r w:rsidRPr="00A456BB">
        <w:rPr>
          <w:rFonts w:cs="Nazanin" w:hint="cs"/>
          <w:sz w:val="24"/>
          <w:szCs w:val="24"/>
          <w:rtl/>
        </w:rPr>
        <w:t xml:space="preserve">11 و پاورقي‌هاي لاتين به صورت چپ‌چين با قلم </w:t>
      </w:r>
      <w:r w:rsidR="009E51ED">
        <w:rPr>
          <w:rFonts w:cs="Nazanin" w:hint="cs"/>
          <w:sz w:val="24"/>
          <w:szCs w:val="24"/>
          <w:rtl/>
          <w:lang w:bidi="fa-IR"/>
        </w:rPr>
        <w:t xml:space="preserve">آريال </w:t>
      </w:r>
      <w:r w:rsidRPr="00A456BB">
        <w:rPr>
          <w:rFonts w:cs="Nazanin" w:hint="cs"/>
          <w:sz w:val="24"/>
          <w:szCs w:val="24"/>
          <w:rtl/>
        </w:rPr>
        <w:t xml:space="preserve">اندازة </w:t>
      </w:r>
      <w:r w:rsidRPr="009E51ED">
        <w:rPr>
          <w:rFonts w:ascii="Arial" w:hAnsi="Arial" w:cs="Nazanin"/>
        </w:rPr>
        <w:t>pt</w:t>
      </w:r>
      <w:r w:rsidR="00ED63B9" w:rsidRPr="009E51ED">
        <w:rPr>
          <w:rFonts w:ascii="Arial" w:hAnsi="Arial" w:cs="Nazanin"/>
        </w:rPr>
        <w:t>.</w:t>
      </w:r>
      <w:r w:rsidRPr="00A456BB">
        <w:rPr>
          <w:rFonts w:cs="Nazanin" w:hint="cs"/>
          <w:sz w:val="24"/>
          <w:szCs w:val="24"/>
          <w:rtl/>
        </w:rPr>
        <w:t xml:space="preserve"> 9 نوشته شوند.</w:t>
      </w:r>
      <w:r w:rsidR="008116A1">
        <w:rPr>
          <w:rFonts w:cs="Nazanin" w:hint="cs"/>
          <w:sz w:val="24"/>
          <w:szCs w:val="24"/>
          <w:rtl/>
          <w:lang w:bidi="fa-IR"/>
        </w:rPr>
        <w:t xml:space="preserve"> </w:t>
      </w:r>
    </w:p>
    <w:p w:rsidR="0035544D" w:rsidRPr="00A456BB" w:rsidRDefault="0035544D">
      <w:pPr>
        <w:bidi/>
        <w:jc w:val="both"/>
        <w:rPr>
          <w:rFonts w:cs="Nazanin"/>
          <w:sz w:val="24"/>
          <w:szCs w:val="24"/>
          <w:rtl/>
        </w:rPr>
      </w:pPr>
    </w:p>
    <w:p w:rsidR="0035544D" w:rsidRPr="00A456BB" w:rsidRDefault="00D10269">
      <w:pPr>
        <w:pStyle w:val="Heading3"/>
        <w:rPr>
          <w:sz w:val="28"/>
          <w:szCs w:val="28"/>
          <w:rtl/>
        </w:rPr>
      </w:pPr>
      <w:r w:rsidRPr="00A456BB">
        <w:rPr>
          <w:rFonts w:hint="cs"/>
          <w:sz w:val="28"/>
          <w:szCs w:val="28"/>
          <w:rtl/>
        </w:rPr>
        <w:t>2-4</w:t>
      </w:r>
      <w:r w:rsidR="0035544D" w:rsidRPr="00A456BB">
        <w:rPr>
          <w:rFonts w:hint="cs"/>
          <w:sz w:val="28"/>
          <w:szCs w:val="28"/>
          <w:rtl/>
        </w:rPr>
        <w:t>- معرفي علائم و متغيرها در متن</w:t>
      </w:r>
    </w:p>
    <w:p w:rsidR="0035544D" w:rsidRPr="00A456BB" w:rsidRDefault="0035544D">
      <w:pPr>
        <w:pStyle w:val="BodyText"/>
        <w:ind w:firstLine="440"/>
      </w:pPr>
      <w:r w:rsidRPr="00A456BB">
        <w:rPr>
          <w:rFonts w:hint="cs"/>
          <w:rtl/>
        </w:rPr>
        <w:t xml:space="preserve">از آنجا كه نيازي به درج فهرست علائم و متغيرها در ابتداي مقاله </w:t>
      </w:r>
      <w:r w:rsidRPr="00A456BB">
        <w:rPr>
          <w:rFonts w:hint="cs"/>
          <w:u w:val="single"/>
          <w:rtl/>
        </w:rPr>
        <w:t>نيست</w:t>
      </w:r>
      <w:r w:rsidRPr="00A456BB">
        <w:rPr>
          <w:rFonts w:hint="cs"/>
          <w:rtl/>
        </w:rPr>
        <w:t>، بنابراين بايد هر نوع متغير يا علامت به كار رفته در متن مقاله، در اولين ارجاع به آن معرفي شود.</w:t>
      </w:r>
    </w:p>
    <w:p w:rsidR="00C04C99" w:rsidRPr="00A456BB" w:rsidRDefault="00C04C99">
      <w:pPr>
        <w:pStyle w:val="BodyText"/>
        <w:ind w:firstLine="440"/>
        <w:rPr>
          <w:rtl/>
        </w:rPr>
      </w:pPr>
    </w:p>
    <w:p w:rsidR="0035544D" w:rsidRPr="00A456BB" w:rsidRDefault="00E50AA5">
      <w:pPr>
        <w:pStyle w:val="Heading3"/>
        <w:rPr>
          <w:sz w:val="28"/>
          <w:szCs w:val="28"/>
          <w:rtl/>
          <w:lang w:bidi="fa-IR"/>
        </w:rPr>
      </w:pPr>
      <w:r w:rsidRPr="00A456BB">
        <w:rPr>
          <w:rFonts w:hint="cs"/>
          <w:sz w:val="28"/>
          <w:szCs w:val="28"/>
          <w:rtl/>
          <w:lang w:bidi="fa-IR"/>
        </w:rPr>
        <w:t>5</w:t>
      </w:r>
      <w:r w:rsidR="0035544D" w:rsidRPr="00A456BB">
        <w:rPr>
          <w:rFonts w:hint="cs"/>
          <w:sz w:val="28"/>
          <w:szCs w:val="28"/>
          <w:rtl/>
        </w:rPr>
        <w:t>- فرمول‌ها و روابط</w:t>
      </w:r>
      <w:r w:rsidR="001663D4" w:rsidRPr="00A456BB">
        <w:rPr>
          <w:rFonts w:hint="cs"/>
          <w:sz w:val="28"/>
          <w:szCs w:val="28"/>
          <w:rtl/>
          <w:lang w:bidi="fa-IR"/>
        </w:rPr>
        <w:t xml:space="preserve"> رياضی</w:t>
      </w:r>
    </w:p>
    <w:p w:rsidR="0035544D" w:rsidRPr="00A456BB" w:rsidRDefault="0035544D" w:rsidP="003113AA">
      <w:pPr>
        <w:bidi/>
        <w:ind w:firstLine="440"/>
        <w:jc w:val="both"/>
        <w:rPr>
          <w:rFonts w:cs="Nazanin"/>
          <w:sz w:val="24"/>
          <w:szCs w:val="24"/>
        </w:rPr>
      </w:pPr>
      <w:r w:rsidRPr="00A456BB">
        <w:rPr>
          <w:rFonts w:cs="Nazanin" w:hint="cs"/>
          <w:sz w:val="24"/>
          <w:szCs w:val="24"/>
          <w:rtl/>
        </w:rPr>
        <w:t xml:space="preserve">متن فرمول‌ها به صورت چپ‌چين در يك يا چند سطر نوشته شود. همة متغيرها و اعداد </w:t>
      </w:r>
      <w:r w:rsidR="00807515" w:rsidRPr="00A456BB">
        <w:rPr>
          <w:rFonts w:cs="Nazanin" w:hint="cs"/>
          <w:sz w:val="24"/>
          <w:szCs w:val="24"/>
          <w:rtl/>
        </w:rPr>
        <w:t>به</w:t>
      </w:r>
      <w:r w:rsidR="00807515" w:rsidRPr="00A456BB">
        <w:rPr>
          <w:rFonts w:cs="Nazanin" w:hint="cs"/>
          <w:sz w:val="24"/>
          <w:szCs w:val="24"/>
          <w:rtl/>
        </w:rPr>
        <w:softHyphen/>
        <w:t xml:space="preserve">كار رفته </w:t>
      </w:r>
      <w:r w:rsidRPr="00A456BB">
        <w:rPr>
          <w:rFonts w:cs="Nazanin" w:hint="cs"/>
          <w:sz w:val="24"/>
          <w:szCs w:val="24"/>
          <w:rtl/>
        </w:rPr>
        <w:t xml:space="preserve">در آنها با قلم </w:t>
      </w:r>
      <w:r w:rsidR="00807515" w:rsidRPr="003113AA">
        <w:rPr>
          <w:rFonts w:ascii="Arial" w:hAnsi="Arial" w:cs="Nazanin"/>
        </w:rPr>
        <w:t>Times New Roman</w:t>
      </w:r>
      <w:r w:rsidR="00807515" w:rsidRPr="00A456BB">
        <w:rPr>
          <w:rFonts w:cs="Nazanin" w:hint="cs"/>
          <w:sz w:val="24"/>
          <w:szCs w:val="24"/>
          <w:rtl/>
        </w:rPr>
        <w:t xml:space="preserve"> و ايتاليك</w:t>
      </w:r>
      <w:r w:rsidR="003147BD" w:rsidRPr="00A456BB">
        <w:rPr>
          <w:rFonts w:cs="Nazanin" w:hint="cs"/>
          <w:sz w:val="24"/>
          <w:szCs w:val="24"/>
          <w:rtl/>
          <w:lang w:bidi="fa-IR"/>
        </w:rPr>
        <w:t xml:space="preserve">، با اندازه </w:t>
      </w:r>
      <w:r w:rsidR="003147BD" w:rsidRPr="003113AA">
        <w:rPr>
          <w:rFonts w:ascii="Arial" w:hAnsi="Arial" w:cs="Nazanin"/>
          <w:lang w:bidi="fa-IR"/>
        </w:rPr>
        <w:t>pt.</w:t>
      </w:r>
      <w:r w:rsidR="003147BD" w:rsidRPr="00A456BB">
        <w:rPr>
          <w:rFonts w:cs="Nazanin" w:hint="cs"/>
          <w:sz w:val="24"/>
          <w:szCs w:val="24"/>
          <w:rtl/>
          <w:lang w:bidi="fa-IR"/>
        </w:rPr>
        <w:t xml:space="preserve"> 12</w:t>
      </w:r>
      <w:r w:rsidR="00807515" w:rsidRPr="00A456BB">
        <w:rPr>
          <w:rFonts w:cs="Nazanin" w:hint="cs"/>
          <w:sz w:val="24"/>
          <w:szCs w:val="24"/>
          <w:rtl/>
        </w:rPr>
        <w:t xml:space="preserve"> </w:t>
      </w:r>
      <w:r w:rsidRPr="00A456BB">
        <w:rPr>
          <w:rFonts w:cs="Nazanin" w:hint="cs"/>
          <w:sz w:val="24"/>
          <w:szCs w:val="24"/>
          <w:rtl/>
        </w:rPr>
        <w:t>تايپ شوند</w:t>
      </w:r>
      <w:r w:rsidR="00362A6F" w:rsidRPr="00A456BB">
        <w:rPr>
          <w:rFonts w:cs="Nazanin" w:hint="cs"/>
          <w:sz w:val="24"/>
          <w:szCs w:val="24"/>
          <w:rtl/>
        </w:rPr>
        <w:t xml:space="preserve"> </w:t>
      </w:r>
      <w:r w:rsidR="00362A6F" w:rsidRPr="00A456BB">
        <w:rPr>
          <w:rFonts w:cs="Nazanin" w:hint="cs"/>
          <w:color w:val="FF0000"/>
          <w:sz w:val="24"/>
          <w:szCs w:val="24"/>
          <w:rtl/>
        </w:rPr>
        <w:t xml:space="preserve">(استفاده از </w:t>
      </w:r>
      <w:r w:rsidR="00362A6F" w:rsidRPr="00B16859">
        <w:rPr>
          <w:rFonts w:ascii="Arial" w:hAnsi="Arial" w:cs="Nazanin"/>
          <w:color w:val="FF0000"/>
        </w:rPr>
        <w:t>Microsoft Equation</w:t>
      </w:r>
      <w:r w:rsidR="00362A6F" w:rsidRPr="00A456BB">
        <w:rPr>
          <w:rFonts w:ascii="Arial" w:hAnsi="Arial" w:cs="Nazanin"/>
          <w:color w:val="FF0000"/>
          <w:sz w:val="24"/>
          <w:szCs w:val="24"/>
          <w:rtl/>
          <w:lang w:bidi="fa-IR"/>
        </w:rPr>
        <w:t xml:space="preserve"> </w:t>
      </w:r>
      <w:r w:rsidR="00362A6F" w:rsidRPr="00A456BB">
        <w:rPr>
          <w:rFonts w:cs="Nazanin" w:hint="cs"/>
          <w:color w:val="FF0000"/>
          <w:sz w:val="24"/>
          <w:szCs w:val="24"/>
          <w:rtl/>
          <w:lang w:bidi="fa-IR"/>
        </w:rPr>
        <w:t>در نوشتن فرمول</w:t>
      </w:r>
      <w:r w:rsidR="00362A6F" w:rsidRPr="00A456BB">
        <w:rPr>
          <w:rFonts w:cs="Nazanin" w:hint="cs"/>
          <w:color w:val="FF0000"/>
          <w:sz w:val="24"/>
          <w:szCs w:val="24"/>
          <w:rtl/>
          <w:lang w:bidi="fa-IR"/>
        </w:rPr>
        <w:softHyphen/>
        <w:t>ها توصيه مي</w:t>
      </w:r>
      <w:r w:rsidR="00362A6F" w:rsidRPr="00A456BB">
        <w:rPr>
          <w:rFonts w:cs="Nazanin" w:hint="cs"/>
          <w:color w:val="FF0000"/>
          <w:sz w:val="24"/>
          <w:szCs w:val="24"/>
          <w:rtl/>
          <w:lang w:bidi="fa-IR"/>
        </w:rPr>
        <w:softHyphen/>
        <w:t>شود)</w:t>
      </w:r>
      <w:r w:rsidRPr="00A456BB">
        <w:rPr>
          <w:rFonts w:cs="Nazanin" w:hint="cs"/>
          <w:sz w:val="24"/>
          <w:szCs w:val="24"/>
          <w:rtl/>
        </w:rPr>
        <w:t>. همة فرمول‌ها به ترتيب از 1 شماره‌گذاري شوند. شمارة هر فرمول در داخل پرانتز و در سمت راست سطر فرمول قرار گيرد.</w:t>
      </w:r>
      <w:r w:rsidR="00807515" w:rsidRPr="00A456BB">
        <w:rPr>
          <w:rFonts w:cs="Nazanin" w:hint="cs"/>
          <w:sz w:val="24"/>
          <w:szCs w:val="24"/>
          <w:rtl/>
        </w:rPr>
        <w:t xml:space="preserve"> </w:t>
      </w:r>
      <w:r w:rsidR="004B7672" w:rsidRPr="00A456BB">
        <w:rPr>
          <w:rFonts w:cs="Nazanin" w:hint="cs"/>
          <w:sz w:val="24"/>
          <w:szCs w:val="24"/>
          <w:rtl/>
        </w:rPr>
        <w:t>دو</w:t>
      </w:r>
      <w:r w:rsidR="00362A6F" w:rsidRPr="00A456BB">
        <w:rPr>
          <w:rFonts w:cs="Nazanin" w:hint="cs"/>
          <w:sz w:val="24"/>
          <w:szCs w:val="24"/>
          <w:rtl/>
        </w:rPr>
        <w:t xml:space="preserve"> نمونه فرمول</w:t>
      </w:r>
      <w:r w:rsidR="003147BD" w:rsidRPr="00A456BB">
        <w:rPr>
          <w:rFonts w:cs="Nazanin" w:hint="cs"/>
          <w:sz w:val="24"/>
          <w:szCs w:val="24"/>
          <w:rtl/>
        </w:rPr>
        <w:t xml:space="preserve"> در زير آمده است:</w:t>
      </w:r>
    </w:p>
    <w:p w:rsidR="00C04C99" w:rsidRPr="00A456BB" w:rsidRDefault="0045537F" w:rsidP="0045537F">
      <w:pPr>
        <w:rPr>
          <w:rFonts w:cs="Nazanin"/>
          <w:sz w:val="24"/>
          <w:szCs w:val="24"/>
          <w:lang w:bidi="fa-IR"/>
        </w:rPr>
      </w:pPr>
      <w:r w:rsidRPr="00A456BB">
        <w:rPr>
          <w:rFonts w:cs="Nazanin"/>
          <w:position w:val="-6"/>
          <w:sz w:val="24"/>
          <w:szCs w:val="24"/>
        </w:rPr>
        <w:object w:dxaOrig="85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8pt;height:16.3pt" o:ole="">
            <v:imagedata r:id="rId9" o:title=""/>
          </v:shape>
          <o:OLEObject Type="Embed" ProgID="Equation.3" ShapeID="_x0000_i1025" DrawAspect="Content" ObjectID="_1576238853" r:id="rId10"/>
        </w:object>
      </w:r>
      <w:r w:rsidRPr="00A456BB">
        <w:rPr>
          <w:rFonts w:cs="Nazanin"/>
          <w:sz w:val="24"/>
          <w:szCs w:val="24"/>
        </w:rPr>
        <w:t xml:space="preserve">  </w:t>
      </w:r>
      <w:r w:rsidRPr="00A456BB">
        <w:rPr>
          <w:rFonts w:cs="Nazanin" w:hint="cs"/>
          <w:sz w:val="24"/>
          <w:szCs w:val="24"/>
          <w:rtl/>
          <w:lang w:bidi="fa-IR"/>
        </w:rPr>
        <w:t>(1)</w:t>
      </w:r>
    </w:p>
    <w:p w:rsidR="0045537F" w:rsidRPr="00A456BB" w:rsidRDefault="00225ECD" w:rsidP="0045537F">
      <w:pPr>
        <w:rPr>
          <w:rFonts w:cs="Nazanin"/>
          <w:sz w:val="24"/>
          <w:szCs w:val="24"/>
          <w:lang w:bidi="fa-IR"/>
        </w:rPr>
      </w:pPr>
      <w:r w:rsidRPr="00A456BB">
        <w:rPr>
          <w:rFonts w:cs="Nazanin"/>
          <w:position w:val="-6"/>
          <w:sz w:val="24"/>
          <w:szCs w:val="24"/>
          <w:lang w:bidi="fa-IR"/>
        </w:rPr>
        <w:object w:dxaOrig="1980" w:dyaOrig="279">
          <v:shape id="_x0000_i1026" type="#_x0000_t75" style="width:99.15pt;height:14.25pt" o:ole="">
            <v:imagedata r:id="rId11" o:title=""/>
          </v:shape>
          <o:OLEObject Type="Embed" ProgID="Equation.3" ShapeID="_x0000_i1026" DrawAspect="Content" ObjectID="_1576238854" r:id="rId12"/>
        </w:object>
      </w:r>
      <w:r w:rsidR="0045537F" w:rsidRPr="00A456BB">
        <w:rPr>
          <w:rFonts w:cs="Nazanin"/>
          <w:sz w:val="24"/>
          <w:szCs w:val="24"/>
          <w:lang w:bidi="fa-IR"/>
        </w:rPr>
        <w:t xml:space="preserve">  </w:t>
      </w:r>
      <w:r w:rsidR="0045537F" w:rsidRPr="00A456BB">
        <w:rPr>
          <w:rFonts w:cs="Nazanin" w:hint="cs"/>
          <w:sz w:val="24"/>
          <w:szCs w:val="24"/>
          <w:rtl/>
          <w:lang w:bidi="fa-IR"/>
        </w:rPr>
        <w:t>(2)</w:t>
      </w:r>
    </w:p>
    <w:p w:rsidR="009305AF" w:rsidRPr="00A456BB" w:rsidRDefault="009305AF" w:rsidP="0045537F">
      <w:pPr>
        <w:rPr>
          <w:rFonts w:cs="Nazanin"/>
          <w:sz w:val="24"/>
          <w:szCs w:val="24"/>
          <w:lang w:bidi="fa-IR"/>
        </w:rPr>
      </w:pPr>
    </w:p>
    <w:p w:rsidR="0035544D" w:rsidRPr="00A456BB" w:rsidRDefault="00E50AA5">
      <w:pPr>
        <w:pStyle w:val="Heading3"/>
        <w:rPr>
          <w:sz w:val="28"/>
          <w:szCs w:val="28"/>
          <w:rtl/>
          <w:lang w:bidi="fa-IR"/>
        </w:rPr>
      </w:pPr>
      <w:r w:rsidRPr="00A456BB">
        <w:rPr>
          <w:rFonts w:hint="cs"/>
          <w:sz w:val="28"/>
          <w:szCs w:val="28"/>
          <w:rtl/>
          <w:lang w:bidi="fa-IR"/>
        </w:rPr>
        <w:t>6</w:t>
      </w:r>
      <w:r w:rsidR="0035544D" w:rsidRPr="00A456BB">
        <w:rPr>
          <w:rFonts w:hint="cs"/>
          <w:sz w:val="28"/>
          <w:szCs w:val="28"/>
          <w:rtl/>
        </w:rPr>
        <w:t>- واحدها</w:t>
      </w:r>
    </w:p>
    <w:p w:rsidR="0035544D" w:rsidRPr="00A456BB" w:rsidRDefault="0035544D" w:rsidP="00593F13">
      <w:pPr>
        <w:pStyle w:val="BodyTextIndent"/>
        <w:rPr>
          <w:rtl/>
        </w:rPr>
      </w:pPr>
      <w:r w:rsidRPr="00A456BB">
        <w:rPr>
          <w:rFonts w:hint="cs"/>
          <w:rtl/>
        </w:rPr>
        <w:t xml:space="preserve">واحد اعداد يا كميت‌هايي كه در </w:t>
      </w:r>
      <w:r w:rsidR="009664D1" w:rsidRPr="00A456BB">
        <w:rPr>
          <w:rFonts w:hint="cs"/>
          <w:rtl/>
        </w:rPr>
        <w:t xml:space="preserve">متن، </w:t>
      </w:r>
      <w:r w:rsidRPr="00A456BB">
        <w:rPr>
          <w:rFonts w:hint="cs"/>
          <w:rtl/>
        </w:rPr>
        <w:t>جدول‌ها و شكل‌ها مي‌آيند، يا عنوان محورهاي يك نمودار را بيان مي‌كنند، بايد</w:t>
      </w:r>
      <w:r w:rsidR="009F6551" w:rsidRPr="00A456BB">
        <w:rPr>
          <w:rFonts w:hint="cs"/>
          <w:rtl/>
        </w:rPr>
        <w:t xml:space="preserve"> به صورت</w:t>
      </w:r>
      <w:r w:rsidR="009F6551" w:rsidRPr="00A456BB">
        <w:rPr>
          <w:rtl/>
        </w:rPr>
        <w:softHyphen/>
      </w:r>
      <w:r w:rsidR="009F6551" w:rsidRPr="00A456BB">
        <w:rPr>
          <w:rFonts w:hint="cs"/>
          <w:rtl/>
        </w:rPr>
        <w:t xml:space="preserve">هاي استاندارد </w:t>
      </w:r>
      <w:r w:rsidR="009664D1" w:rsidRPr="00A456BB">
        <w:rPr>
          <w:rFonts w:hint="cs"/>
          <w:rtl/>
        </w:rPr>
        <w:t xml:space="preserve">و در سيستم </w:t>
      </w:r>
      <w:r w:rsidR="009664D1" w:rsidRPr="00BC43AC">
        <w:rPr>
          <w:rFonts w:ascii="Arial" w:hAnsi="Arial"/>
          <w:sz w:val="20"/>
          <w:szCs w:val="20"/>
        </w:rPr>
        <w:t>SI</w:t>
      </w:r>
      <w:r w:rsidR="009664D1" w:rsidRPr="00A456BB">
        <w:rPr>
          <w:rFonts w:hint="cs"/>
          <w:rtl/>
        </w:rPr>
        <w:t xml:space="preserve"> </w:t>
      </w:r>
      <w:r w:rsidR="009F6551" w:rsidRPr="00A456BB">
        <w:rPr>
          <w:rFonts w:hint="cs"/>
          <w:rtl/>
        </w:rPr>
        <w:t>ذكر شوند</w:t>
      </w:r>
      <w:r w:rsidR="00593F13" w:rsidRPr="00A456BB">
        <w:rPr>
          <w:rFonts w:hint="cs"/>
          <w:rtl/>
        </w:rPr>
        <w:t>.</w:t>
      </w:r>
    </w:p>
    <w:p w:rsidR="0035544D" w:rsidRPr="00A456BB" w:rsidRDefault="009664D1">
      <w:pPr>
        <w:pStyle w:val="Heading3"/>
        <w:rPr>
          <w:sz w:val="28"/>
          <w:szCs w:val="28"/>
          <w:rtl/>
        </w:rPr>
      </w:pPr>
      <w:r w:rsidRPr="00A456BB">
        <w:rPr>
          <w:rFonts w:hint="cs"/>
          <w:sz w:val="28"/>
          <w:szCs w:val="28"/>
          <w:rtl/>
          <w:lang w:bidi="fa-IR"/>
        </w:rPr>
        <w:lastRenderedPageBreak/>
        <w:t>7</w:t>
      </w:r>
      <w:r w:rsidR="0035544D" w:rsidRPr="00A456BB">
        <w:rPr>
          <w:rFonts w:hint="cs"/>
          <w:sz w:val="28"/>
          <w:szCs w:val="28"/>
          <w:rtl/>
        </w:rPr>
        <w:t>- جدول‌ها</w:t>
      </w:r>
    </w:p>
    <w:p w:rsidR="0035544D" w:rsidRPr="00A456BB" w:rsidRDefault="0035544D" w:rsidP="00314361">
      <w:pPr>
        <w:bidi/>
        <w:ind w:firstLine="440"/>
        <w:jc w:val="both"/>
        <w:rPr>
          <w:rFonts w:cs="Nazanin"/>
          <w:sz w:val="24"/>
          <w:szCs w:val="24"/>
          <w:rtl/>
        </w:rPr>
      </w:pPr>
      <w:r w:rsidRPr="00A456BB">
        <w:rPr>
          <w:rFonts w:cs="Nazanin" w:hint="cs"/>
          <w:sz w:val="24"/>
          <w:szCs w:val="24"/>
          <w:rtl/>
        </w:rPr>
        <w:t>هر جدول بايد داراي شماره و عنوان (توضيح) باشد، كه ب</w:t>
      </w:r>
      <w:r w:rsidR="00DC7FD8" w:rsidRPr="00A456BB">
        <w:rPr>
          <w:rFonts w:cs="Nazanin" w:hint="cs"/>
          <w:sz w:val="24"/>
          <w:szCs w:val="24"/>
          <w:rtl/>
        </w:rPr>
        <w:t xml:space="preserve">ه </w:t>
      </w:r>
      <w:r w:rsidRPr="00A456BB">
        <w:rPr>
          <w:rFonts w:cs="Nazanin" w:hint="cs"/>
          <w:sz w:val="24"/>
          <w:szCs w:val="24"/>
          <w:rtl/>
        </w:rPr>
        <w:t>صورت وسط</w:t>
      </w:r>
      <w:r w:rsidR="00221D4C" w:rsidRPr="00A456BB">
        <w:rPr>
          <w:rFonts w:cs="Nazanin"/>
          <w:sz w:val="24"/>
          <w:szCs w:val="24"/>
          <w:rtl/>
        </w:rPr>
        <w:softHyphen/>
      </w:r>
      <w:r w:rsidRPr="00A456BB">
        <w:rPr>
          <w:rFonts w:cs="Nazanin" w:hint="cs"/>
          <w:sz w:val="24"/>
          <w:szCs w:val="24"/>
          <w:rtl/>
        </w:rPr>
        <w:t xml:space="preserve">چين در </w:t>
      </w:r>
      <w:r w:rsidR="00683BCE" w:rsidRPr="00A456BB">
        <w:rPr>
          <w:rFonts w:cs="Nazanin" w:hint="cs"/>
          <w:sz w:val="24"/>
          <w:szCs w:val="24"/>
          <w:rtl/>
        </w:rPr>
        <w:t>بالاي جدول</w:t>
      </w:r>
      <w:r w:rsidRPr="00A456BB">
        <w:rPr>
          <w:rFonts w:cs="Nazanin" w:hint="cs"/>
          <w:sz w:val="24"/>
          <w:szCs w:val="24"/>
          <w:rtl/>
        </w:rPr>
        <w:t xml:space="preserve"> با قلم نازنين پررنگ و اندازة</w:t>
      </w:r>
      <w:r w:rsidR="00DC7FD8" w:rsidRPr="00A456BB">
        <w:rPr>
          <w:rFonts w:cs="Nazanin" w:hint="cs"/>
          <w:sz w:val="24"/>
          <w:szCs w:val="24"/>
          <w:rtl/>
        </w:rPr>
        <w:t xml:space="preserve"> </w:t>
      </w:r>
      <w:r w:rsidRPr="0027720C">
        <w:rPr>
          <w:rFonts w:ascii="Arial" w:hAnsi="Arial" w:cs="Nazanin"/>
        </w:rPr>
        <w:t>pt</w:t>
      </w:r>
      <w:r w:rsidR="00683BCE" w:rsidRPr="0027720C">
        <w:rPr>
          <w:rFonts w:ascii="Arial" w:hAnsi="Arial" w:cs="Nazanin"/>
        </w:rPr>
        <w:t>.</w:t>
      </w:r>
      <w:r w:rsidRPr="00A456BB">
        <w:rPr>
          <w:rFonts w:cs="Nazanin" w:hint="cs"/>
          <w:sz w:val="24"/>
          <w:szCs w:val="24"/>
          <w:rtl/>
        </w:rPr>
        <w:t xml:space="preserve"> 10 تايپ و به ترتيب از 1 شماره‌گذاري مي‌شود. بهتر است جدول‌ها در داخل متن و پس از جايي كه به آنها ارجاع مي‌شود، درج گردند. </w:t>
      </w:r>
      <w:r w:rsidR="002E5DCF" w:rsidRPr="00A456BB">
        <w:rPr>
          <w:rFonts w:cs="Nazanin" w:hint="cs"/>
          <w:sz w:val="24"/>
          <w:szCs w:val="24"/>
          <w:rtl/>
        </w:rPr>
        <w:t xml:space="preserve">كليه </w:t>
      </w:r>
      <w:r w:rsidR="00221D4C" w:rsidRPr="00A456BB">
        <w:rPr>
          <w:rFonts w:cs="Nazanin" w:hint="cs"/>
          <w:sz w:val="24"/>
          <w:szCs w:val="24"/>
          <w:rtl/>
        </w:rPr>
        <w:t>مت</w:t>
      </w:r>
      <w:r w:rsidR="002E5DCF" w:rsidRPr="00A456BB">
        <w:rPr>
          <w:rFonts w:cs="Nazanin" w:hint="cs"/>
          <w:sz w:val="24"/>
          <w:szCs w:val="24"/>
          <w:rtl/>
        </w:rPr>
        <w:t>و</w:t>
      </w:r>
      <w:r w:rsidR="00221D4C" w:rsidRPr="00A456BB">
        <w:rPr>
          <w:rFonts w:cs="Nazanin" w:hint="cs"/>
          <w:sz w:val="24"/>
          <w:szCs w:val="24"/>
          <w:rtl/>
        </w:rPr>
        <w:t xml:space="preserve">ن </w:t>
      </w:r>
      <w:r w:rsidR="002E5DCF" w:rsidRPr="00A456BB">
        <w:rPr>
          <w:rFonts w:cs="Nazanin" w:hint="cs"/>
          <w:sz w:val="24"/>
          <w:szCs w:val="24"/>
          <w:rtl/>
        </w:rPr>
        <w:t xml:space="preserve">در </w:t>
      </w:r>
      <w:r w:rsidR="00221D4C" w:rsidRPr="00A456BB">
        <w:rPr>
          <w:rFonts w:cs="Nazanin" w:hint="cs"/>
          <w:sz w:val="24"/>
          <w:szCs w:val="24"/>
          <w:rtl/>
        </w:rPr>
        <w:t>داخل جدول اگر فارسي باش</w:t>
      </w:r>
      <w:r w:rsidR="002E5DCF" w:rsidRPr="00A456BB">
        <w:rPr>
          <w:rFonts w:cs="Nazanin" w:hint="cs"/>
          <w:sz w:val="24"/>
          <w:szCs w:val="24"/>
          <w:rtl/>
        </w:rPr>
        <w:t>ن</w:t>
      </w:r>
      <w:r w:rsidR="00221D4C" w:rsidRPr="00A456BB">
        <w:rPr>
          <w:rFonts w:cs="Nazanin" w:hint="cs"/>
          <w:sz w:val="24"/>
          <w:szCs w:val="24"/>
          <w:rtl/>
        </w:rPr>
        <w:t xml:space="preserve">د </w:t>
      </w:r>
      <w:r w:rsidR="002E5DCF" w:rsidRPr="00A456BB">
        <w:rPr>
          <w:rFonts w:cs="Nazanin" w:hint="cs"/>
          <w:sz w:val="24"/>
          <w:szCs w:val="24"/>
          <w:rtl/>
        </w:rPr>
        <w:t xml:space="preserve">به صورت </w:t>
      </w:r>
      <w:r w:rsidR="00221D4C" w:rsidRPr="00A456BB">
        <w:rPr>
          <w:rFonts w:cs="Nazanin" w:hint="cs"/>
          <w:sz w:val="24"/>
          <w:szCs w:val="24"/>
          <w:rtl/>
        </w:rPr>
        <w:t>راست</w:t>
      </w:r>
      <w:r w:rsidR="00221D4C" w:rsidRPr="00A456BB">
        <w:rPr>
          <w:rFonts w:cs="Nazanin"/>
          <w:sz w:val="24"/>
          <w:szCs w:val="24"/>
          <w:rtl/>
        </w:rPr>
        <w:softHyphen/>
      </w:r>
      <w:r w:rsidR="00221D4C" w:rsidRPr="00A456BB">
        <w:rPr>
          <w:rFonts w:cs="Nazanin" w:hint="cs"/>
          <w:sz w:val="24"/>
          <w:szCs w:val="24"/>
          <w:rtl/>
        </w:rPr>
        <w:t xml:space="preserve">چين </w:t>
      </w:r>
      <w:r w:rsidR="00172619" w:rsidRPr="00A456BB">
        <w:rPr>
          <w:rFonts w:cs="Nazanin" w:hint="cs"/>
          <w:sz w:val="24"/>
          <w:szCs w:val="24"/>
          <w:rtl/>
        </w:rPr>
        <w:t xml:space="preserve">(نازنين </w:t>
      </w:r>
      <w:r w:rsidR="00172619" w:rsidRPr="00C202AC">
        <w:rPr>
          <w:rFonts w:ascii="Arial" w:hAnsi="Arial" w:cs="Nazanin"/>
        </w:rPr>
        <w:t>pt.</w:t>
      </w:r>
      <w:r w:rsidR="00172619" w:rsidRPr="00A456BB">
        <w:rPr>
          <w:rFonts w:cs="Nazanin" w:hint="cs"/>
          <w:sz w:val="24"/>
          <w:szCs w:val="24"/>
          <w:rtl/>
          <w:lang w:bidi="fa-IR"/>
        </w:rPr>
        <w:t xml:space="preserve"> 10 نازك</w:t>
      </w:r>
      <w:r w:rsidR="00172619" w:rsidRPr="00A456BB">
        <w:rPr>
          <w:rFonts w:cs="Nazanin" w:hint="cs"/>
          <w:sz w:val="24"/>
          <w:szCs w:val="24"/>
          <w:rtl/>
        </w:rPr>
        <w:t xml:space="preserve">) </w:t>
      </w:r>
      <w:r w:rsidR="00221D4C" w:rsidRPr="00A456BB">
        <w:rPr>
          <w:rFonts w:cs="Nazanin" w:hint="cs"/>
          <w:sz w:val="24"/>
          <w:szCs w:val="24"/>
          <w:rtl/>
        </w:rPr>
        <w:t>و اگر لاتين باش</w:t>
      </w:r>
      <w:r w:rsidR="002E5DCF" w:rsidRPr="00A456BB">
        <w:rPr>
          <w:rFonts w:cs="Nazanin" w:hint="cs"/>
          <w:sz w:val="24"/>
          <w:szCs w:val="24"/>
          <w:rtl/>
        </w:rPr>
        <w:t>ن</w:t>
      </w:r>
      <w:r w:rsidR="00221D4C" w:rsidRPr="00A456BB">
        <w:rPr>
          <w:rFonts w:cs="Nazanin" w:hint="cs"/>
          <w:sz w:val="24"/>
          <w:szCs w:val="24"/>
          <w:rtl/>
        </w:rPr>
        <w:t xml:space="preserve">د </w:t>
      </w:r>
      <w:r w:rsidR="002E5DCF" w:rsidRPr="00A456BB">
        <w:rPr>
          <w:rFonts w:cs="Nazanin" w:hint="cs"/>
          <w:sz w:val="24"/>
          <w:szCs w:val="24"/>
          <w:rtl/>
        </w:rPr>
        <w:t xml:space="preserve">به صورت </w:t>
      </w:r>
      <w:r w:rsidR="00221D4C" w:rsidRPr="00A456BB">
        <w:rPr>
          <w:rFonts w:cs="Nazanin" w:hint="cs"/>
          <w:sz w:val="24"/>
          <w:szCs w:val="24"/>
          <w:rtl/>
        </w:rPr>
        <w:t>چپ</w:t>
      </w:r>
      <w:r w:rsidR="00221D4C" w:rsidRPr="00A456BB">
        <w:rPr>
          <w:rFonts w:cs="Nazanin" w:hint="cs"/>
          <w:sz w:val="24"/>
          <w:szCs w:val="24"/>
          <w:rtl/>
        </w:rPr>
        <w:softHyphen/>
        <w:t xml:space="preserve">چين </w:t>
      </w:r>
      <w:r w:rsidR="00411648" w:rsidRPr="00165C51">
        <w:rPr>
          <w:rFonts w:ascii="Arial" w:hAnsi="Arial" w:cs="Nazanin"/>
        </w:rPr>
        <w:t xml:space="preserve">(Arail </w:t>
      </w:r>
      <w:r w:rsidR="00314361">
        <w:rPr>
          <w:rFonts w:ascii="Arial" w:hAnsi="Arial" w:cs="Nazanin"/>
        </w:rPr>
        <w:t>8</w:t>
      </w:r>
      <w:r w:rsidR="00411648" w:rsidRPr="00165C51">
        <w:rPr>
          <w:rFonts w:ascii="Arial" w:hAnsi="Arial" w:cs="Nazanin"/>
        </w:rPr>
        <w:t xml:space="preserve"> pt.)</w:t>
      </w:r>
      <w:r w:rsidR="00411648" w:rsidRPr="00A456BB">
        <w:rPr>
          <w:rFonts w:cs="Nazanin" w:hint="cs"/>
          <w:sz w:val="24"/>
          <w:szCs w:val="24"/>
          <w:rtl/>
        </w:rPr>
        <w:t xml:space="preserve"> </w:t>
      </w:r>
      <w:r w:rsidR="002E5DCF" w:rsidRPr="00A456BB">
        <w:rPr>
          <w:rFonts w:cs="Nazanin" w:hint="cs"/>
          <w:sz w:val="24"/>
          <w:szCs w:val="24"/>
          <w:rtl/>
        </w:rPr>
        <w:t xml:space="preserve">بايد تايپ شوند. </w:t>
      </w:r>
      <w:r w:rsidRPr="00A456BB">
        <w:rPr>
          <w:rFonts w:cs="Nazanin" w:hint="cs"/>
          <w:sz w:val="24"/>
          <w:szCs w:val="24"/>
          <w:rtl/>
        </w:rPr>
        <w:t xml:space="preserve">همة اعداد در جدول‌ها بايد به صورت </w:t>
      </w:r>
      <w:r w:rsidRPr="00A456BB">
        <w:rPr>
          <w:rFonts w:cs="Nazanin" w:hint="cs"/>
          <w:color w:val="FF0000"/>
          <w:sz w:val="24"/>
          <w:szCs w:val="24"/>
          <w:rtl/>
        </w:rPr>
        <w:t>فارسي و وسط چين</w:t>
      </w:r>
      <w:r w:rsidRPr="00A456BB">
        <w:rPr>
          <w:rFonts w:cs="Nazanin" w:hint="cs"/>
          <w:sz w:val="24"/>
          <w:szCs w:val="24"/>
          <w:rtl/>
        </w:rPr>
        <w:t xml:space="preserve"> تايپ شوند. ذكرواحد كميت‌ها در جدول الزامي است. </w:t>
      </w:r>
      <w:r w:rsidRPr="00A456BB">
        <w:rPr>
          <w:rFonts w:cs="Nazanin" w:hint="cs"/>
          <w:sz w:val="24"/>
          <w:szCs w:val="24"/>
          <w:u w:val="single"/>
          <w:rtl/>
        </w:rPr>
        <w:t xml:space="preserve">هر جدول با يك سطر خالي فاصله از متن ماقبل و مابعد آن قرار </w:t>
      </w:r>
      <w:r w:rsidR="000B4EF1" w:rsidRPr="00A456BB">
        <w:rPr>
          <w:rFonts w:cs="Nazanin" w:hint="cs"/>
          <w:sz w:val="24"/>
          <w:szCs w:val="24"/>
          <w:u w:val="single"/>
          <w:rtl/>
        </w:rPr>
        <w:t>گيرد.</w:t>
      </w:r>
      <w:r w:rsidR="00947BA6" w:rsidRPr="00A456BB">
        <w:rPr>
          <w:rFonts w:cs="Nazanin" w:hint="cs"/>
          <w:sz w:val="24"/>
          <w:szCs w:val="24"/>
          <w:rtl/>
        </w:rPr>
        <w:t xml:space="preserve"> </w:t>
      </w:r>
      <w:r w:rsidR="00374012" w:rsidRPr="00A456BB">
        <w:rPr>
          <w:rFonts w:cs="Nazanin" w:hint="cs"/>
          <w:sz w:val="24"/>
          <w:szCs w:val="24"/>
          <w:rtl/>
        </w:rPr>
        <w:t>و</w:t>
      </w:r>
      <w:r w:rsidR="0054484B" w:rsidRPr="00A456BB">
        <w:rPr>
          <w:rFonts w:cs="Nazanin" w:hint="cs"/>
          <w:sz w:val="24"/>
          <w:szCs w:val="24"/>
          <w:rtl/>
        </w:rPr>
        <w:t xml:space="preserve"> </w:t>
      </w:r>
      <w:r w:rsidR="00374012" w:rsidRPr="00A456BB">
        <w:rPr>
          <w:rFonts w:cs="Nazanin" w:hint="cs"/>
          <w:sz w:val="24"/>
          <w:szCs w:val="24"/>
          <w:rtl/>
        </w:rPr>
        <w:t xml:space="preserve">نيز </w:t>
      </w:r>
      <w:r w:rsidR="00674811" w:rsidRPr="00A456BB">
        <w:rPr>
          <w:rFonts w:cs="Nazanin" w:hint="cs"/>
          <w:sz w:val="24"/>
          <w:szCs w:val="24"/>
          <w:rtl/>
        </w:rPr>
        <w:t>اگر جد</w:t>
      </w:r>
      <w:r w:rsidR="00374012" w:rsidRPr="00A456BB">
        <w:rPr>
          <w:rFonts w:cs="Nazanin" w:hint="cs"/>
          <w:sz w:val="24"/>
          <w:szCs w:val="24"/>
          <w:rtl/>
        </w:rPr>
        <w:t>ول</w:t>
      </w:r>
      <w:r w:rsidR="00674811" w:rsidRPr="00A456BB">
        <w:rPr>
          <w:rFonts w:cs="Nazanin"/>
          <w:sz w:val="24"/>
          <w:szCs w:val="24"/>
          <w:rtl/>
        </w:rPr>
        <w:softHyphen/>
      </w:r>
      <w:r w:rsidR="00674811" w:rsidRPr="00A456BB">
        <w:rPr>
          <w:rFonts w:cs="Nazanin" w:hint="cs"/>
          <w:sz w:val="24"/>
          <w:szCs w:val="24"/>
          <w:rtl/>
        </w:rPr>
        <w:t>ها</w:t>
      </w:r>
      <w:r w:rsidR="00374012" w:rsidRPr="00A456BB">
        <w:rPr>
          <w:rFonts w:cs="Nazanin" w:hint="cs"/>
          <w:sz w:val="24"/>
          <w:szCs w:val="24"/>
          <w:rtl/>
        </w:rPr>
        <w:t xml:space="preserve"> داراي مرجع مي</w:t>
      </w:r>
      <w:r w:rsidR="00374012" w:rsidRPr="00A456BB">
        <w:rPr>
          <w:rFonts w:cs="Nazanin" w:hint="cs"/>
          <w:sz w:val="24"/>
          <w:szCs w:val="24"/>
          <w:rtl/>
        </w:rPr>
        <w:softHyphen/>
        <w:t xml:space="preserve">باشند بايستي شماره مرجع در </w:t>
      </w:r>
      <w:r w:rsidR="00374012" w:rsidRPr="00A456BB">
        <w:rPr>
          <w:rFonts w:cs="Nazanin" w:hint="cs"/>
          <w:color w:val="FF0000"/>
          <w:sz w:val="24"/>
          <w:szCs w:val="24"/>
          <w:rtl/>
        </w:rPr>
        <w:t>داخل كروشه در انتهاي عنوان جدول</w:t>
      </w:r>
      <w:r w:rsidR="00374012" w:rsidRPr="00A456BB">
        <w:rPr>
          <w:rFonts w:cs="Nazanin" w:hint="cs"/>
          <w:sz w:val="24"/>
          <w:szCs w:val="24"/>
          <w:rtl/>
        </w:rPr>
        <w:t xml:space="preserve"> ذكر شود. </w:t>
      </w:r>
      <w:r w:rsidR="00947BA6" w:rsidRPr="00A456BB">
        <w:rPr>
          <w:rFonts w:cs="Nazanin" w:hint="cs"/>
          <w:sz w:val="24"/>
          <w:szCs w:val="24"/>
          <w:rtl/>
        </w:rPr>
        <w:t>يك نمونه جدول مطابق دستورالعمل در زير آمده است:</w:t>
      </w:r>
      <w:r w:rsidR="006F5037" w:rsidRPr="00A456BB">
        <w:rPr>
          <w:rFonts w:cs="Nazanin" w:hint="cs"/>
          <w:sz w:val="24"/>
          <w:szCs w:val="24"/>
          <w:rtl/>
        </w:rPr>
        <w:t xml:space="preserve"> </w:t>
      </w:r>
      <w:r w:rsidR="006F5037" w:rsidRPr="00A456BB">
        <w:rPr>
          <w:rFonts w:cs="Nazanin" w:hint="cs"/>
          <w:color w:val="FF0000"/>
          <w:sz w:val="24"/>
          <w:szCs w:val="24"/>
          <w:rtl/>
        </w:rPr>
        <w:t>(توجه شود كه خود جدول نيز بايد در موقعيت وسط</w:t>
      </w:r>
      <w:r w:rsidR="006F5037" w:rsidRPr="00A456BB">
        <w:rPr>
          <w:rFonts w:cs="Nazanin" w:hint="cs"/>
          <w:color w:val="FF0000"/>
          <w:sz w:val="24"/>
          <w:szCs w:val="24"/>
          <w:rtl/>
        </w:rPr>
        <w:softHyphen/>
        <w:t>چين نسبت به طرفين كاغذ قرار گيرد</w:t>
      </w:r>
      <w:r w:rsidR="00674811" w:rsidRPr="00A456BB">
        <w:rPr>
          <w:rFonts w:cs="Nazanin" w:hint="cs"/>
          <w:color w:val="FF0000"/>
          <w:sz w:val="24"/>
          <w:szCs w:val="24"/>
          <w:rtl/>
        </w:rPr>
        <w:t>.</w:t>
      </w:r>
      <w:r w:rsidR="006F5037" w:rsidRPr="00A456BB">
        <w:rPr>
          <w:rFonts w:cs="Nazanin" w:hint="cs"/>
          <w:color w:val="FF0000"/>
          <w:sz w:val="24"/>
          <w:szCs w:val="24"/>
          <w:rtl/>
        </w:rPr>
        <w:t>)</w:t>
      </w:r>
    </w:p>
    <w:p w:rsidR="00947BA6" w:rsidRPr="00A456BB" w:rsidRDefault="00947BA6" w:rsidP="00947BA6">
      <w:pPr>
        <w:bidi/>
        <w:ind w:firstLine="440"/>
        <w:jc w:val="center"/>
        <w:rPr>
          <w:rFonts w:cs="Nazanin"/>
          <w:sz w:val="24"/>
          <w:szCs w:val="24"/>
          <w:rtl/>
        </w:rPr>
      </w:pPr>
    </w:p>
    <w:p w:rsidR="006555F0" w:rsidRPr="00A456BB" w:rsidRDefault="006555F0" w:rsidP="00CB7840">
      <w:pPr>
        <w:bidi/>
        <w:jc w:val="center"/>
        <w:rPr>
          <w:rFonts w:cs="Nazanin"/>
          <w:b/>
          <w:bCs/>
          <w:rtl/>
        </w:rPr>
      </w:pPr>
      <w:r w:rsidRPr="00A456BB">
        <w:rPr>
          <w:rFonts w:cs="Nazanin" w:hint="cs"/>
          <w:b/>
          <w:bCs/>
          <w:rtl/>
        </w:rPr>
        <w:t>جدول نمونه شماره 1</w:t>
      </w:r>
    </w:p>
    <w:tbl>
      <w:tblPr>
        <w:bidiVisual/>
        <w:tblW w:w="0" w:type="auto"/>
        <w:jc w:val="center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1288"/>
      </w:tblGrid>
      <w:tr w:rsidR="00AF0FE6" w:rsidRPr="00A456BB" w:rsidTr="003820A5">
        <w:trPr>
          <w:trHeight w:val="313"/>
          <w:jc w:val="center"/>
        </w:trPr>
        <w:tc>
          <w:tcPr>
            <w:tcW w:w="2544" w:type="dxa"/>
            <w:vAlign w:val="center"/>
          </w:tcPr>
          <w:p w:rsidR="00AF0FE6" w:rsidRPr="003820A5" w:rsidRDefault="00374012" w:rsidP="003820A5">
            <w:pPr>
              <w:bidi/>
              <w:jc w:val="center"/>
              <w:rPr>
                <w:rFonts w:cs="Nazanin"/>
                <w:b/>
                <w:bCs/>
                <w:rtl/>
              </w:rPr>
            </w:pPr>
            <w:r w:rsidRPr="003820A5">
              <w:rPr>
                <w:rFonts w:cs="Nazanin" w:hint="cs"/>
                <w:b/>
                <w:bCs/>
                <w:rtl/>
              </w:rPr>
              <w:t>نام و نام خانوادگي</w:t>
            </w:r>
          </w:p>
        </w:tc>
        <w:tc>
          <w:tcPr>
            <w:tcW w:w="1288" w:type="dxa"/>
            <w:vAlign w:val="center"/>
          </w:tcPr>
          <w:p w:rsidR="00AF0FE6" w:rsidRPr="003820A5" w:rsidRDefault="00D82DFF" w:rsidP="003820A5">
            <w:pPr>
              <w:bidi/>
              <w:jc w:val="center"/>
              <w:rPr>
                <w:rFonts w:cs="Nazanin"/>
                <w:b/>
                <w:bCs/>
                <w:rtl/>
              </w:rPr>
            </w:pPr>
            <w:r w:rsidRPr="003820A5">
              <w:rPr>
                <w:rFonts w:cs="Nazanin" w:hint="cs"/>
                <w:b/>
                <w:bCs/>
                <w:rtl/>
              </w:rPr>
              <w:t>كد</w:t>
            </w:r>
            <w:r w:rsidR="00D700A0" w:rsidRPr="003820A5">
              <w:rPr>
                <w:rFonts w:cs="Nazanin" w:hint="cs"/>
                <w:b/>
                <w:bCs/>
                <w:rtl/>
              </w:rPr>
              <w:t xml:space="preserve"> </w:t>
            </w:r>
            <w:r w:rsidR="0062731B" w:rsidRPr="003820A5">
              <w:rPr>
                <w:rFonts w:cs="Nazanin" w:hint="cs"/>
                <w:b/>
                <w:bCs/>
                <w:rtl/>
              </w:rPr>
              <w:t>شناسايي</w:t>
            </w:r>
          </w:p>
        </w:tc>
      </w:tr>
      <w:tr w:rsidR="00AF0FE6" w:rsidRPr="00A456BB" w:rsidTr="003820A5">
        <w:trPr>
          <w:trHeight w:val="313"/>
          <w:jc w:val="center"/>
        </w:trPr>
        <w:tc>
          <w:tcPr>
            <w:tcW w:w="2544" w:type="dxa"/>
            <w:vAlign w:val="center"/>
          </w:tcPr>
          <w:p w:rsidR="00AF0FE6" w:rsidRPr="003820A5" w:rsidRDefault="00662302" w:rsidP="003820A5">
            <w:pPr>
              <w:bidi/>
              <w:rPr>
                <w:rFonts w:cs="Nazanin"/>
                <w:rtl/>
                <w:lang w:bidi="fa-IR"/>
              </w:rPr>
            </w:pPr>
            <w:r>
              <w:rPr>
                <w:rFonts w:cs="Nazanin" w:hint="cs"/>
                <w:rtl/>
              </w:rPr>
              <w:t>سيد وحيد هاشمي</w:t>
            </w:r>
          </w:p>
        </w:tc>
        <w:tc>
          <w:tcPr>
            <w:tcW w:w="1288" w:type="dxa"/>
            <w:vAlign w:val="center"/>
          </w:tcPr>
          <w:p w:rsidR="00AF0FE6" w:rsidRPr="003820A5" w:rsidRDefault="00C46DA2" w:rsidP="003820A5">
            <w:pPr>
              <w:bidi/>
              <w:jc w:val="center"/>
              <w:rPr>
                <w:rFonts w:cs="Nazanin"/>
                <w:rtl/>
                <w:lang w:bidi="fa-IR"/>
              </w:rPr>
            </w:pPr>
            <w:r w:rsidRPr="003820A5">
              <w:rPr>
                <w:rFonts w:cs="Nazanin" w:hint="cs"/>
                <w:rtl/>
                <w:lang w:bidi="fa-IR"/>
              </w:rPr>
              <w:t>2023</w:t>
            </w:r>
          </w:p>
        </w:tc>
      </w:tr>
      <w:tr w:rsidR="00D700A0" w:rsidRPr="00A456BB" w:rsidTr="00662302">
        <w:trPr>
          <w:trHeight w:val="325"/>
          <w:jc w:val="center"/>
        </w:trPr>
        <w:tc>
          <w:tcPr>
            <w:tcW w:w="2544" w:type="dxa"/>
            <w:vAlign w:val="center"/>
          </w:tcPr>
          <w:p w:rsidR="00D700A0" w:rsidRPr="003820A5" w:rsidRDefault="00662302" w:rsidP="003820A5">
            <w:pPr>
              <w:bidi/>
              <w:jc w:val="right"/>
              <w:rPr>
                <w:rFonts w:ascii="Arial" w:hAnsi="Arial" w:cs="Nazanin"/>
                <w:sz w:val="16"/>
                <w:szCs w:val="16"/>
              </w:rPr>
            </w:pPr>
            <w:r>
              <w:rPr>
                <w:rFonts w:ascii="Arial" w:hAnsi="Arial" w:cs="Nazanin"/>
                <w:sz w:val="16"/>
                <w:szCs w:val="16"/>
              </w:rPr>
              <w:t>Hooman Javadi</w:t>
            </w:r>
          </w:p>
        </w:tc>
        <w:tc>
          <w:tcPr>
            <w:tcW w:w="1288" w:type="dxa"/>
            <w:vAlign w:val="center"/>
          </w:tcPr>
          <w:p w:rsidR="00D700A0" w:rsidRPr="003820A5" w:rsidRDefault="00C46DA2" w:rsidP="003820A5">
            <w:pPr>
              <w:bidi/>
              <w:jc w:val="center"/>
              <w:rPr>
                <w:rFonts w:cs="Nazanin"/>
                <w:rtl/>
              </w:rPr>
            </w:pPr>
            <w:r w:rsidRPr="003820A5">
              <w:rPr>
                <w:rFonts w:cs="Nazanin" w:hint="cs"/>
                <w:rtl/>
              </w:rPr>
              <w:t>1336</w:t>
            </w:r>
          </w:p>
        </w:tc>
      </w:tr>
      <w:tr w:rsidR="00D700A0" w:rsidRPr="00A456BB" w:rsidTr="003820A5">
        <w:trPr>
          <w:trHeight w:val="327"/>
          <w:jc w:val="center"/>
        </w:trPr>
        <w:tc>
          <w:tcPr>
            <w:tcW w:w="2544" w:type="dxa"/>
            <w:vAlign w:val="center"/>
          </w:tcPr>
          <w:p w:rsidR="00D700A0" w:rsidRPr="003820A5" w:rsidRDefault="00662302" w:rsidP="00AD245F">
            <w:pPr>
              <w:bidi/>
              <w:rPr>
                <w:rFonts w:cs="Nazanin"/>
                <w:rtl/>
                <w:lang w:bidi="fa-IR"/>
              </w:rPr>
            </w:pPr>
            <w:r>
              <w:rPr>
                <w:rFonts w:cs="Nazanin" w:hint="cs"/>
                <w:rtl/>
                <w:lang w:bidi="fa-IR"/>
              </w:rPr>
              <w:t>مازيار پالهنگ</w:t>
            </w:r>
          </w:p>
        </w:tc>
        <w:tc>
          <w:tcPr>
            <w:tcW w:w="1288" w:type="dxa"/>
            <w:vAlign w:val="center"/>
          </w:tcPr>
          <w:p w:rsidR="00D700A0" w:rsidRPr="003820A5" w:rsidRDefault="00C46DA2" w:rsidP="003820A5">
            <w:pPr>
              <w:bidi/>
              <w:jc w:val="center"/>
              <w:rPr>
                <w:rFonts w:cs="Nazanin"/>
                <w:rtl/>
              </w:rPr>
            </w:pPr>
            <w:r w:rsidRPr="003820A5">
              <w:rPr>
                <w:rFonts w:cs="Nazanin" w:hint="cs"/>
                <w:rtl/>
              </w:rPr>
              <w:t>5566</w:t>
            </w:r>
          </w:p>
        </w:tc>
      </w:tr>
      <w:tr w:rsidR="00D700A0" w:rsidRPr="00A456BB" w:rsidTr="003820A5">
        <w:trPr>
          <w:trHeight w:val="313"/>
          <w:jc w:val="center"/>
        </w:trPr>
        <w:tc>
          <w:tcPr>
            <w:tcW w:w="2544" w:type="dxa"/>
            <w:vAlign w:val="center"/>
          </w:tcPr>
          <w:p w:rsidR="00D700A0" w:rsidRPr="003820A5" w:rsidRDefault="00662302" w:rsidP="003820A5">
            <w:pPr>
              <w:bidi/>
              <w:jc w:val="right"/>
              <w:rPr>
                <w:rFonts w:ascii="Arial" w:hAnsi="Arial" w:cs="Nazanin"/>
                <w:sz w:val="16"/>
                <w:szCs w:val="16"/>
              </w:rPr>
            </w:pPr>
            <w:r>
              <w:rPr>
                <w:rFonts w:ascii="Arial" w:hAnsi="Arial" w:cs="Nazanin"/>
                <w:sz w:val="16"/>
                <w:szCs w:val="16"/>
              </w:rPr>
              <w:t>Masoud Faraki</w:t>
            </w:r>
          </w:p>
        </w:tc>
        <w:tc>
          <w:tcPr>
            <w:tcW w:w="1288" w:type="dxa"/>
            <w:vAlign w:val="center"/>
          </w:tcPr>
          <w:p w:rsidR="00D700A0" w:rsidRPr="003820A5" w:rsidRDefault="00C46DA2" w:rsidP="003820A5">
            <w:pPr>
              <w:bidi/>
              <w:jc w:val="center"/>
              <w:rPr>
                <w:rFonts w:cs="Nazanin"/>
                <w:rtl/>
              </w:rPr>
            </w:pPr>
            <w:r w:rsidRPr="003820A5">
              <w:rPr>
                <w:rFonts w:cs="Nazanin" w:hint="cs"/>
                <w:rtl/>
              </w:rPr>
              <w:t>8887</w:t>
            </w:r>
          </w:p>
        </w:tc>
      </w:tr>
    </w:tbl>
    <w:p w:rsidR="006555F0" w:rsidRPr="00A456BB" w:rsidRDefault="006555F0" w:rsidP="006555F0">
      <w:pPr>
        <w:bidi/>
        <w:ind w:firstLine="440"/>
        <w:jc w:val="center"/>
        <w:rPr>
          <w:rFonts w:cs="Nazanin"/>
          <w:b/>
          <w:bCs/>
          <w:sz w:val="24"/>
          <w:szCs w:val="24"/>
          <w:rtl/>
        </w:rPr>
      </w:pPr>
    </w:p>
    <w:p w:rsidR="00084597" w:rsidRDefault="00874DE5" w:rsidP="00084597">
      <w:pPr>
        <w:pStyle w:val="Heading4"/>
        <w:jc w:val="both"/>
        <w:rPr>
          <w:rtl/>
          <w:lang w:bidi="fa-IR"/>
        </w:rPr>
      </w:pPr>
      <w:r w:rsidRPr="00A456BB">
        <w:rPr>
          <w:rFonts w:hint="cs"/>
          <w:sz w:val="28"/>
          <w:szCs w:val="28"/>
          <w:rtl/>
          <w:lang w:bidi="fa-IR"/>
        </w:rPr>
        <w:t>8</w:t>
      </w:r>
      <w:r w:rsidR="0035544D" w:rsidRPr="00A456BB">
        <w:rPr>
          <w:rFonts w:hint="cs"/>
          <w:sz w:val="28"/>
          <w:szCs w:val="28"/>
          <w:rtl/>
        </w:rPr>
        <w:t>- شكل‌ها و نمودارها</w:t>
      </w:r>
    </w:p>
    <w:p w:rsidR="0035544D" w:rsidRPr="00084597" w:rsidRDefault="0035544D" w:rsidP="00084597">
      <w:pPr>
        <w:pStyle w:val="Heading4"/>
        <w:ind w:firstLine="397"/>
        <w:jc w:val="both"/>
        <w:rPr>
          <w:b w:val="0"/>
          <w:bCs w:val="0"/>
          <w:rtl/>
        </w:rPr>
      </w:pPr>
      <w:r w:rsidRPr="00084597">
        <w:rPr>
          <w:rFonts w:hint="cs"/>
          <w:b w:val="0"/>
          <w:bCs w:val="0"/>
          <w:rtl/>
        </w:rPr>
        <w:t>هر شكل و نمودار بايد داراي شماره و عنوان (توضيح) باشد كه ب</w:t>
      </w:r>
      <w:r w:rsidR="002407FA" w:rsidRPr="00084597">
        <w:rPr>
          <w:rFonts w:hint="cs"/>
          <w:b w:val="0"/>
          <w:bCs w:val="0"/>
          <w:rtl/>
        </w:rPr>
        <w:t xml:space="preserve">ه </w:t>
      </w:r>
      <w:r w:rsidRPr="00084597">
        <w:rPr>
          <w:rFonts w:hint="cs"/>
          <w:b w:val="0"/>
          <w:bCs w:val="0"/>
          <w:rtl/>
        </w:rPr>
        <w:t>صورت وسط</w:t>
      </w:r>
      <w:r w:rsidR="002407FA" w:rsidRPr="00084597">
        <w:rPr>
          <w:b w:val="0"/>
          <w:bCs w:val="0"/>
          <w:rtl/>
        </w:rPr>
        <w:softHyphen/>
      </w:r>
      <w:r w:rsidRPr="00084597">
        <w:rPr>
          <w:rFonts w:hint="cs"/>
          <w:b w:val="0"/>
          <w:bCs w:val="0"/>
          <w:rtl/>
        </w:rPr>
        <w:t xml:space="preserve">چين در زير آن با قلم نازنين پررنگ و اندازة </w:t>
      </w:r>
      <w:r w:rsidRPr="004E2ABD">
        <w:rPr>
          <w:rFonts w:ascii="Arial" w:hAnsi="Arial"/>
          <w:b w:val="0"/>
          <w:bCs w:val="0"/>
          <w:sz w:val="20"/>
          <w:szCs w:val="20"/>
        </w:rPr>
        <w:t>pt</w:t>
      </w:r>
      <w:r w:rsidR="002407FA" w:rsidRPr="004E2ABD">
        <w:rPr>
          <w:rFonts w:ascii="Arial" w:hAnsi="Arial"/>
          <w:b w:val="0"/>
          <w:bCs w:val="0"/>
          <w:sz w:val="20"/>
          <w:szCs w:val="20"/>
        </w:rPr>
        <w:t>.</w:t>
      </w:r>
      <w:r w:rsidRPr="00084597">
        <w:rPr>
          <w:rFonts w:hint="cs"/>
          <w:b w:val="0"/>
          <w:bCs w:val="0"/>
          <w:rtl/>
        </w:rPr>
        <w:t xml:space="preserve"> 10 تايپ و به ترتيب از 1 شماره‌گذاري مي‌شود. </w:t>
      </w:r>
      <w:r w:rsidRPr="00084597">
        <w:rPr>
          <w:rFonts w:hint="cs"/>
          <w:b w:val="0"/>
          <w:bCs w:val="0"/>
          <w:color w:val="FF0000"/>
          <w:rtl/>
        </w:rPr>
        <w:t>نمودارها</w:t>
      </w:r>
      <w:r w:rsidR="00805F81" w:rsidRPr="00084597">
        <w:rPr>
          <w:rFonts w:hint="cs"/>
          <w:b w:val="0"/>
          <w:bCs w:val="0"/>
          <w:color w:val="FF0000"/>
          <w:rtl/>
        </w:rPr>
        <w:t xml:space="preserve"> </w:t>
      </w:r>
      <w:r w:rsidR="005C0917" w:rsidRPr="00084597">
        <w:rPr>
          <w:rFonts w:hint="cs"/>
          <w:b w:val="0"/>
          <w:bCs w:val="0"/>
          <w:color w:val="FF0000"/>
          <w:rtl/>
        </w:rPr>
        <w:t>و شكل</w:t>
      </w:r>
      <w:r w:rsidR="005C0917" w:rsidRPr="00084597">
        <w:rPr>
          <w:rFonts w:hint="cs"/>
          <w:b w:val="0"/>
          <w:bCs w:val="0"/>
          <w:color w:val="FF0000"/>
          <w:rtl/>
        </w:rPr>
        <w:softHyphen/>
        <w:t xml:space="preserve">ها </w:t>
      </w:r>
      <w:r w:rsidR="00805F81" w:rsidRPr="00084597">
        <w:rPr>
          <w:rFonts w:hint="cs"/>
          <w:b w:val="0"/>
          <w:bCs w:val="0"/>
          <w:color w:val="FF0000"/>
          <w:rtl/>
        </w:rPr>
        <w:t>مي</w:t>
      </w:r>
      <w:r w:rsidR="00805F81" w:rsidRPr="00084597">
        <w:rPr>
          <w:rFonts w:hint="cs"/>
          <w:b w:val="0"/>
          <w:bCs w:val="0"/>
          <w:color w:val="FF0000"/>
          <w:rtl/>
        </w:rPr>
        <w:softHyphen/>
        <w:t>توانند به صورت رنگي و يا سياه و سفيد باشند ولي به گونه</w:t>
      </w:r>
      <w:r w:rsidR="00805F81" w:rsidRPr="00084597">
        <w:rPr>
          <w:rFonts w:hint="cs"/>
          <w:b w:val="0"/>
          <w:bCs w:val="0"/>
          <w:color w:val="FF0000"/>
          <w:rtl/>
        </w:rPr>
        <w:softHyphen/>
        <w:t>اي كه در صورت چاپ سياه و سفيد رنگ</w:t>
      </w:r>
      <w:r w:rsidR="00805F81" w:rsidRPr="00084597">
        <w:rPr>
          <w:rFonts w:hint="cs"/>
          <w:b w:val="0"/>
          <w:bCs w:val="0"/>
          <w:color w:val="FF0000"/>
          <w:rtl/>
        </w:rPr>
        <w:softHyphen/>
        <w:t>ها و جزييات آنها قابل تشخيص باشد</w:t>
      </w:r>
      <w:r w:rsidRPr="00084597">
        <w:rPr>
          <w:rFonts w:hint="cs"/>
          <w:b w:val="0"/>
          <w:bCs w:val="0"/>
          <w:color w:val="FF0000"/>
          <w:rtl/>
        </w:rPr>
        <w:t>.</w:t>
      </w:r>
      <w:r w:rsidRPr="00084597">
        <w:rPr>
          <w:rFonts w:hint="cs"/>
          <w:b w:val="0"/>
          <w:bCs w:val="0"/>
          <w:rtl/>
        </w:rPr>
        <w:t xml:space="preserve"> شكل‌ها در داخل متن و در جايي كه به آنها</w:t>
      </w:r>
      <w:r w:rsidRPr="00084597">
        <w:rPr>
          <w:rFonts w:hint="cs"/>
          <w:b w:val="0"/>
          <w:bCs w:val="0"/>
          <w:u w:val="single"/>
          <w:rtl/>
        </w:rPr>
        <w:t xml:space="preserve"> ارجاع مي‌شود</w:t>
      </w:r>
      <w:r w:rsidRPr="00084597">
        <w:rPr>
          <w:rFonts w:hint="cs"/>
          <w:b w:val="0"/>
          <w:bCs w:val="0"/>
          <w:rtl/>
        </w:rPr>
        <w:t xml:space="preserve">، درج گردند. ذكر واحد كميت‌ها در شكل‌ها الزامي است. در متن مقاله بايد به همة شكل‌ها ارجاع شود. در تهية شكل‌ها توجه كنيد كه اندازة اعداد، واژه‌ها، كميت‌ها و راهنماي منحني‌ها </w:t>
      </w:r>
      <w:r w:rsidRPr="004E2ABD">
        <w:rPr>
          <w:b w:val="0"/>
          <w:bCs w:val="0"/>
          <w:sz w:val="20"/>
          <w:szCs w:val="20"/>
        </w:rPr>
        <w:t>(</w:t>
      </w:r>
      <w:r w:rsidRPr="004E2ABD">
        <w:rPr>
          <w:rFonts w:ascii="Arial" w:hAnsi="Arial"/>
          <w:b w:val="0"/>
          <w:bCs w:val="0"/>
          <w:sz w:val="20"/>
          <w:szCs w:val="20"/>
        </w:rPr>
        <w:t>legend</w:t>
      </w:r>
      <w:r w:rsidRPr="004E2ABD">
        <w:rPr>
          <w:b w:val="0"/>
          <w:bCs w:val="0"/>
          <w:sz w:val="20"/>
          <w:szCs w:val="20"/>
        </w:rPr>
        <w:t>)</w:t>
      </w:r>
      <w:r w:rsidRPr="00084597">
        <w:rPr>
          <w:rFonts w:hint="cs"/>
          <w:b w:val="0"/>
          <w:bCs w:val="0"/>
          <w:rtl/>
        </w:rPr>
        <w:t xml:space="preserve"> به قدر كافي بزرگ باشد تا پس از درج در مقاله، كاملاً واضح و خوانا باشند. </w:t>
      </w:r>
      <w:r w:rsidRPr="00084597">
        <w:rPr>
          <w:rFonts w:hint="cs"/>
          <w:b w:val="0"/>
          <w:bCs w:val="0"/>
          <w:u w:val="single"/>
          <w:rtl/>
        </w:rPr>
        <w:t>هر شكل را با يك سطر خالي فاصله از متن ماقبل و مابعد آن قرار دهيد</w:t>
      </w:r>
      <w:r w:rsidR="00D25B57" w:rsidRPr="00084597">
        <w:rPr>
          <w:rFonts w:hint="cs"/>
          <w:b w:val="0"/>
          <w:bCs w:val="0"/>
          <w:u w:val="single"/>
          <w:rtl/>
        </w:rPr>
        <w:t>.</w:t>
      </w:r>
      <w:r w:rsidR="00DD1BFA" w:rsidRPr="00084597">
        <w:rPr>
          <w:rFonts w:hint="cs"/>
          <w:b w:val="0"/>
          <w:bCs w:val="0"/>
          <w:rtl/>
        </w:rPr>
        <w:t xml:space="preserve"> </w:t>
      </w:r>
      <w:r w:rsidR="00E87966" w:rsidRPr="00084597">
        <w:rPr>
          <w:rFonts w:hint="cs"/>
          <w:b w:val="0"/>
          <w:bCs w:val="0"/>
          <w:rtl/>
        </w:rPr>
        <w:t xml:space="preserve">يك نمونه شكل و نمودار در زير آمده است: </w:t>
      </w:r>
      <w:r w:rsidR="00DD1BFA" w:rsidRPr="00084597">
        <w:rPr>
          <w:rFonts w:hint="cs"/>
          <w:b w:val="0"/>
          <w:bCs w:val="0"/>
          <w:color w:val="FF0000"/>
          <w:rtl/>
        </w:rPr>
        <w:t>(توجه شود كه خود شكل</w:t>
      </w:r>
      <w:r w:rsidR="00DD1BFA" w:rsidRPr="00084597">
        <w:rPr>
          <w:b w:val="0"/>
          <w:bCs w:val="0"/>
          <w:color w:val="FF0000"/>
          <w:rtl/>
        </w:rPr>
        <w:softHyphen/>
      </w:r>
      <w:r w:rsidR="00DD1BFA" w:rsidRPr="00084597">
        <w:rPr>
          <w:rFonts w:hint="cs"/>
          <w:b w:val="0"/>
          <w:bCs w:val="0"/>
          <w:color w:val="FF0000"/>
          <w:rtl/>
        </w:rPr>
        <w:t>ها و نمودارها نيز، همانند جدول</w:t>
      </w:r>
      <w:r w:rsidR="00DD1BFA" w:rsidRPr="00084597">
        <w:rPr>
          <w:rFonts w:hint="cs"/>
          <w:b w:val="0"/>
          <w:bCs w:val="0"/>
          <w:color w:val="FF0000"/>
          <w:rtl/>
        </w:rPr>
        <w:softHyphen/>
        <w:t>ها بايد در موقعيت وسط</w:t>
      </w:r>
      <w:r w:rsidR="00DD1BFA" w:rsidRPr="00084597">
        <w:rPr>
          <w:rFonts w:hint="cs"/>
          <w:b w:val="0"/>
          <w:bCs w:val="0"/>
          <w:color w:val="FF0000"/>
          <w:rtl/>
        </w:rPr>
        <w:softHyphen/>
        <w:t>چين نسبت به طرفين كاغذ قرار گيرند.)</w:t>
      </w:r>
      <w:r w:rsidR="00E87966" w:rsidRPr="00084597">
        <w:rPr>
          <w:rFonts w:hint="cs"/>
          <w:b w:val="0"/>
          <w:bCs w:val="0"/>
          <w:color w:val="FF0000"/>
          <w:rtl/>
        </w:rPr>
        <w:t xml:space="preserve"> </w:t>
      </w:r>
    </w:p>
    <w:p w:rsidR="0035544D" w:rsidRPr="00A456BB" w:rsidRDefault="0035544D">
      <w:pPr>
        <w:bidi/>
        <w:jc w:val="both"/>
        <w:rPr>
          <w:rFonts w:cs="Nazanin"/>
          <w:sz w:val="24"/>
          <w:szCs w:val="24"/>
          <w:rtl/>
        </w:rPr>
      </w:pPr>
    </w:p>
    <w:p w:rsidR="00DD1BFA" w:rsidRPr="00A456BB" w:rsidRDefault="00095FB3" w:rsidP="00DD1BFA">
      <w:pPr>
        <w:bidi/>
        <w:jc w:val="center"/>
        <w:rPr>
          <w:rFonts w:cs="Nazanin"/>
          <w:sz w:val="24"/>
          <w:szCs w:val="24"/>
          <w:rtl/>
        </w:rPr>
      </w:pPr>
      <w:r>
        <w:rPr>
          <w:rFonts w:ascii="Arial" w:hAnsi="Arial" w:cs="Arial"/>
          <w:color w:val="004400"/>
          <w:sz w:val="16"/>
          <w:szCs w:val="16"/>
          <w:lang w:bidi="fa-IR"/>
        </w:rPr>
        <w:drawing>
          <wp:inline distT="0" distB="0" distL="0" distR="0">
            <wp:extent cx="767715" cy="1431925"/>
            <wp:effectExtent l="19050" t="0" r="0" b="0"/>
            <wp:docPr id="3" name="Picture 6" descr="http://robosavvy.com/latest_forum_media/3.jpg">
              <a:hlinkClick xmlns:a="http://schemas.openxmlformats.org/drawingml/2006/main" r:id="rId13" tooltip="&quot;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obosavvy.com/latest_forum_media/3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3B0" w:rsidRDefault="00762636" w:rsidP="00762636">
      <w:pPr>
        <w:bidi/>
        <w:jc w:val="center"/>
        <w:rPr>
          <w:rFonts w:cs="Nazanin"/>
          <w:b/>
          <w:bCs/>
          <w:rtl/>
          <w:lang w:bidi="fa-IR"/>
        </w:rPr>
      </w:pPr>
      <w:r w:rsidRPr="00A456BB">
        <w:rPr>
          <w:rFonts w:cs="Nazanin" w:hint="cs"/>
          <w:b/>
          <w:bCs/>
          <w:rtl/>
        </w:rPr>
        <w:t>شكل1 – نمونه شكل داده شده</w:t>
      </w:r>
    </w:p>
    <w:p w:rsidR="00762636" w:rsidRPr="00A456BB" w:rsidRDefault="00E22DF8" w:rsidP="00E503B0">
      <w:pPr>
        <w:bidi/>
        <w:jc w:val="center"/>
        <w:rPr>
          <w:rFonts w:cs="Nazanin"/>
          <w:b/>
          <w:bCs/>
          <w:rtl/>
        </w:rPr>
      </w:pPr>
      <w:r w:rsidRPr="00A456BB">
        <w:rPr>
          <w:rFonts w:cs="Nazanin" w:hint="cs"/>
          <w:b/>
          <w:bCs/>
          <w:rtl/>
        </w:rPr>
        <w:t xml:space="preserve"> </w:t>
      </w:r>
    </w:p>
    <w:p w:rsidR="008E6369" w:rsidRPr="00A456BB" w:rsidRDefault="00095FB3" w:rsidP="008E6369">
      <w:pPr>
        <w:bidi/>
        <w:jc w:val="center"/>
        <w:rPr>
          <w:rFonts w:cs="Nazanin"/>
          <w:rtl/>
        </w:rPr>
      </w:pPr>
      <w:r>
        <w:rPr>
          <w:rFonts w:cs="Nazanin"/>
          <w:lang w:bidi="fa-IR"/>
        </w:rPr>
        <w:lastRenderedPageBreak/>
        <w:drawing>
          <wp:inline distT="0" distB="0" distL="0" distR="0">
            <wp:extent cx="4813300" cy="2536190"/>
            <wp:effectExtent l="0" t="0" r="0" b="0"/>
            <wp:docPr id="4" name="Objec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E6369" w:rsidRPr="00A456BB" w:rsidRDefault="008E6369" w:rsidP="008E6369">
      <w:pPr>
        <w:bidi/>
        <w:jc w:val="center"/>
        <w:rPr>
          <w:rFonts w:cs="Nazanin"/>
          <w:b/>
          <w:bCs/>
          <w:rtl/>
          <w:lang w:bidi="fa-IR"/>
        </w:rPr>
      </w:pPr>
      <w:r w:rsidRPr="00A456BB">
        <w:rPr>
          <w:rFonts w:cs="Nazanin" w:hint="cs"/>
          <w:b/>
          <w:bCs/>
          <w:rtl/>
        </w:rPr>
        <w:t xml:space="preserve">نمودار1- نمونه يك نمودار </w:t>
      </w:r>
      <w:r w:rsidR="003A6057" w:rsidRPr="00A456BB">
        <w:rPr>
          <w:rFonts w:cs="Nazanin" w:hint="cs"/>
          <w:b/>
          <w:bCs/>
          <w:rtl/>
          <w:lang w:bidi="fa-IR"/>
        </w:rPr>
        <w:t xml:space="preserve"> </w:t>
      </w:r>
    </w:p>
    <w:p w:rsidR="00364C92" w:rsidRPr="00A456BB" w:rsidRDefault="00364C92" w:rsidP="00D9168A">
      <w:pPr>
        <w:pStyle w:val="Heading3"/>
        <w:rPr>
          <w:sz w:val="28"/>
          <w:szCs w:val="28"/>
          <w:rtl/>
          <w:lang w:bidi="fa-IR"/>
        </w:rPr>
      </w:pPr>
    </w:p>
    <w:p w:rsidR="0035544D" w:rsidRPr="00A456BB" w:rsidRDefault="00874DE5" w:rsidP="00D9168A">
      <w:pPr>
        <w:pStyle w:val="Heading3"/>
        <w:rPr>
          <w:sz w:val="28"/>
          <w:szCs w:val="28"/>
          <w:rtl/>
        </w:rPr>
      </w:pPr>
      <w:r w:rsidRPr="00A456BB">
        <w:rPr>
          <w:rFonts w:hint="cs"/>
          <w:sz w:val="28"/>
          <w:szCs w:val="28"/>
          <w:rtl/>
          <w:lang w:bidi="fa-IR"/>
        </w:rPr>
        <w:t>9</w:t>
      </w:r>
      <w:r w:rsidR="0035544D" w:rsidRPr="00A456BB">
        <w:rPr>
          <w:rFonts w:hint="cs"/>
          <w:sz w:val="28"/>
          <w:szCs w:val="28"/>
          <w:rtl/>
        </w:rPr>
        <w:t>- نتيجه</w:t>
      </w:r>
      <w:r w:rsidR="00D9168A" w:rsidRPr="00A456BB">
        <w:rPr>
          <w:sz w:val="28"/>
          <w:szCs w:val="28"/>
          <w:rtl/>
        </w:rPr>
        <w:softHyphen/>
      </w:r>
      <w:r w:rsidR="0035544D" w:rsidRPr="00A456BB">
        <w:rPr>
          <w:rFonts w:hint="cs"/>
          <w:sz w:val="28"/>
          <w:szCs w:val="28"/>
          <w:rtl/>
        </w:rPr>
        <w:t>گيري</w:t>
      </w:r>
    </w:p>
    <w:p w:rsidR="0035544D" w:rsidRPr="00A456BB" w:rsidRDefault="0035544D">
      <w:pPr>
        <w:bidi/>
        <w:ind w:firstLine="440"/>
        <w:jc w:val="both"/>
        <w:rPr>
          <w:rFonts w:cs="Nazanin"/>
          <w:sz w:val="24"/>
          <w:szCs w:val="24"/>
          <w:rtl/>
        </w:rPr>
      </w:pPr>
      <w:r w:rsidRPr="00A456BB">
        <w:rPr>
          <w:rFonts w:cs="Nazanin" w:hint="cs"/>
          <w:sz w:val="24"/>
          <w:szCs w:val="24"/>
          <w:rtl/>
        </w:rPr>
        <w:t>وجود بخش جمع‌بندي و نتيجه‌گيري پس از متن اصلي مقاله الزامي است.</w:t>
      </w:r>
    </w:p>
    <w:p w:rsidR="0035544D" w:rsidRPr="00A456BB" w:rsidRDefault="0035544D">
      <w:pPr>
        <w:bidi/>
        <w:jc w:val="both"/>
        <w:rPr>
          <w:rFonts w:cs="Nazanin"/>
          <w:sz w:val="24"/>
          <w:szCs w:val="24"/>
          <w:rtl/>
        </w:rPr>
      </w:pPr>
    </w:p>
    <w:p w:rsidR="0035544D" w:rsidRPr="00A456BB" w:rsidRDefault="0035544D">
      <w:pPr>
        <w:pStyle w:val="Heading4"/>
        <w:jc w:val="both"/>
        <w:rPr>
          <w:sz w:val="28"/>
          <w:szCs w:val="28"/>
          <w:rtl/>
        </w:rPr>
      </w:pPr>
      <w:r w:rsidRPr="00A456BB">
        <w:rPr>
          <w:rFonts w:hint="cs"/>
          <w:sz w:val="28"/>
          <w:szCs w:val="28"/>
          <w:rtl/>
        </w:rPr>
        <w:t>تشكر و قدرداني</w:t>
      </w:r>
    </w:p>
    <w:p w:rsidR="0035544D" w:rsidRPr="00A456BB" w:rsidRDefault="0035544D" w:rsidP="00213371">
      <w:pPr>
        <w:pStyle w:val="BodyTextIndent"/>
        <w:rPr>
          <w:rtl/>
        </w:rPr>
      </w:pPr>
      <w:r w:rsidRPr="00A456BB">
        <w:rPr>
          <w:rFonts w:hint="cs"/>
          <w:rtl/>
        </w:rPr>
        <w:t>در صورت نياز، اين قسمت قبل از مراجع قرار مي‌گيرد و</w:t>
      </w:r>
      <w:r w:rsidR="00213371" w:rsidRPr="00A456BB">
        <w:rPr>
          <w:rFonts w:hint="cs"/>
          <w:rtl/>
        </w:rPr>
        <w:t xml:space="preserve"> به عنوان اين بخش</w:t>
      </w:r>
      <w:r w:rsidRPr="00A456BB">
        <w:rPr>
          <w:rFonts w:hint="cs"/>
          <w:rtl/>
        </w:rPr>
        <w:t xml:space="preserve"> </w:t>
      </w:r>
      <w:r w:rsidR="00213371" w:rsidRPr="00A456BB">
        <w:rPr>
          <w:rFonts w:hint="cs"/>
          <w:rtl/>
        </w:rPr>
        <w:t xml:space="preserve">شماره‌اي </w:t>
      </w:r>
      <w:r w:rsidRPr="00A456BB">
        <w:rPr>
          <w:rFonts w:hint="cs"/>
          <w:rtl/>
        </w:rPr>
        <w:t>تعلق نمي‌گيرد.</w:t>
      </w:r>
    </w:p>
    <w:p w:rsidR="0035544D" w:rsidRPr="00A456BB" w:rsidRDefault="0035544D">
      <w:pPr>
        <w:bidi/>
        <w:jc w:val="both"/>
        <w:rPr>
          <w:rFonts w:cs="Nazanin"/>
          <w:sz w:val="24"/>
          <w:szCs w:val="24"/>
          <w:rtl/>
          <w:lang w:bidi="fa-IR"/>
        </w:rPr>
      </w:pPr>
    </w:p>
    <w:p w:rsidR="0035544D" w:rsidRPr="00A456BB" w:rsidRDefault="0035544D">
      <w:pPr>
        <w:pStyle w:val="Heading4"/>
        <w:jc w:val="both"/>
        <w:rPr>
          <w:sz w:val="28"/>
          <w:szCs w:val="28"/>
          <w:rtl/>
        </w:rPr>
      </w:pPr>
      <w:r w:rsidRPr="00A456BB">
        <w:rPr>
          <w:rFonts w:hint="cs"/>
          <w:sz w:val="28"/>
          <w:szCs w:val="28"/>
          <w:rtl/>
        </w:rPr>
        <w:t>مراجع</w:t>
      </w:r>
    </w:p>
    <w:p w:rsidR="0035544D" w:rsidRPr="00A456BB" w:rsidRDefault="0035544D" w:rsidP="004C1D6E">
      <w:pPr>
        <w:pStyle w:val="BodyText"/>
        <w:ind w:firstLine="440"/>
        <w:rPr>
          <w:u w:val="single"/>
          <w:rtl/>
          <w:lang w:bidi="fa-IR"/>
        </w:rPr>
      </w:pPr>
      <w:r w:rsidRPr="00A456BB">
        <w:rPr>
          <w:rFonts w:hint="cs"/>
          <w:rtl/>
        </w:rPr>
        <w:t>مراجع در انتهاي مقاله به همان ترتيبي كه در متن به آنها ارجاع مي‌شود، مي‌آيند</w:t>
      </w:r>
      <w:r w:rsidR="00AD3F07" w:rsidRPr="00A456BB">
        <w:rPr>
          <w:rFonts w:hint="cs"/>
          <w:rtl/>
        </w:rPr>
        <w:t xml:space="preserve"> </w:t>
      </w:r>
      <w:r w:rsidR="00AD3F07" w:rsidRPr="00A456BB">
        <w:rPr>
          <w:rFonts w:hint="cs"/>
          <w:color w:val="FF0000"/>
          <w:rtl/>
        </w:rPr>
        <w:t>(هر مرجع بايستي حداقل يك</w:t>
      </w:r>
      <w:r w:rsidR="00AD3F07" w:rsidRPr="00A456BB">
        <w:rPr>
          <w:rFonts w:hint="cs"/>
          <w:color w:val="FF0000"/>
          <w:rtl/>
        </w:rPr>
        <w:softHyphen/>
        <w:t>بار در متن مقاله مورد استفاده قرار گيرد</w:t>
      </w:r>
      <w:r w:rsidR="00845DF9" w:rsidRPr="00A456BB">
        <w:rPr>
          <w:rFonts w:hint="cs"/>
          <w:color w:val="FF0000"/>
          <w:rtl/>
        </w:rPr>
        <w:t xml:space="preserve"> و يا به آن اشاره گردد</w:t>
      </w:r>
      <w:r w:rsidR="00E81530" w:rsidRPr="00A456BB">
        <w:rPr>
          <w:rFonts w:hint="cs"/>
          <w:color w:val="FF0000"/>
          <w:rtl/>
        </w:rPr>
        <w:t>.</w:t>
      </w:r>
      <w:r w:rsidR="00AD3F07" w:rsidRPr="00A456BB">
        <w:rPr>
          <w:rFonts w:hint="cs"/>
          <w:color w:val="FF0000"/>
          <w:rtl/>
        </w:rPr>
        <w:t>)</w:t>
      </w:r>
      <w:r w:rsidR="00E81530" w:rsidRPr="00A456BB">
        <w:rPr>
          <w:rFonts w:hint="cs"/>
          <w:rtl/>
        </w:rPr>
        <w:t>.</w:t>
      </w:r>
      <w:r w:rsidRPr="00A456BB">
        <w:rPr>
          <w:rFonts w:hint="cs"/>
          <w:rtl/>
        </w:rPr>
        <w:t xml:space="preserve"> </w:t>
      </w:r>
      <w:r w:rsidRPr="00A456BB">
        <w:rPr>
          <w:rFonts w:hint="cs"/>
          <w:u w:val="single"/>
          <w:rtl/>
        </w:rPr>
        <w:t xml:space="preserve">به عنوان </w:t>
      </w:r>
      <w:r w:rsidR="003C4B36" w:rsidRPr="00A456BB">
        <w:rPr>
          <w:rFonts w:hint="cs"/>
          <w:u w:val="single"/>
          <w:rtl/>
        </w:rPr>
        <w:t xml:space="preserve">اين بخش </w:t>
      </w:r>
      <w:r w:rsidRPr="00A456BB">
        <w:rPr>
          <w:rFonts w:hint="cs"/>
          <w:u w:val="single"/>
          <w:rtl/>
        </w:rPr>
        <w:t>نيز شماره‌اي تعلق نمي‌گيرد</w:t>
      </w:r>
      <w:r w:rsidRPr="00A456BB">
        <w:rPr>
          <w:rFonts w:hint="cs"/>
          <w:rtl/>
        </w:rPr>
        <w:t xml:space="preserve">. مشخصات هر مرجع به صورت كامل و در قالب استاندارد (نمونه‌هاي زير) ذكر شود. مراجع فارسي را با قلم نازنين نازك </w:t>
      </w:r>
      <w:r w:rsidRPr="00307902">
        <w:rPr>
          <w:rFonts w:ascii="Arial" w:hAnsi="Arial"/>
          <w:sz w:val="20"/>
          <w:szCs w:val="20"/>
        </w:rPr>
        <w:t>pt</w:t>
      </w:r>
      <w:r w:rsidR="00350DEE" w:rsidRPr="00307902">
        <w:rPr>
          <w:sz w:val="20"/>
          <w:szCs w:val="20"/>
        </w:rPr>
        <w:t>.</w:t>
      </w:r>
      <w:r w:rsidRPr="00A456BB">
        <w:rPr>
          <w:rFonts w:hint="cs"/>
          <w:rtl/>
        </w:rPr>
        <w:t xml:space="preserve"> 11 و مراجع انگليسي را با قلم</w:t>
      </w:r>
      <w:r w:rsidR="00307902">
        <w:rPr>
          <w:rFonts w:hint="cs"/>
          <w:rtl/>
          <w:lang w:bidi="fa-IR"/>
        </w:rPr>
        <w:t xml:space="preserve"> آريال</w:t>
      </w:r>
      <w:r w:rsidRPr="00A456BB">
        <w:rPr>
          <w:rFonts w:hint="cs"/>
          <w:rtl/>
        </w:rPr>
        <w:t xml:space="preserve"> </w:t>
      </w:r>
      <w:r w:rsidRPr="00307902">
        <w:rPr>
          <w:rFonts w:ascii="Arial" w:hAnsi="Arial"/>
          <w:sz w:val="20"/>
          <w:szCs w:val="20"/>
        </w:rPr>
        <w:t>pt</w:t>
      </w:r>
      <w:r w:rsidR="0076060F" w:rsidRPr="00307902">
        <w:rPr>
          <w:sz w:val="20"/>
          <w:szCs w:val="20"/>
        </w:rPr>
        <w:t>.</w:t>
      </w:r>
      <w:r w:rsidR="0076060F" w:rsidRPr="00A456BB">
        <w:rPr>
          <w:rFonts w:hint="cs"/>
          <w:rtl/>
        </w:rPr>
        <w:t xml:space="preserve"> </w:t>
      </w:r>
      <w:r w:rsidR="004C1D6E">
        <w:rPr>
          <w:rFonts w:hint="cs"/>
          <w:rtl/>
          <w:lang w:bidi="fa-IR"/>
        </w:rPr>
        <w:t>9</w:t>
      </w:r>
      <w:r w:rsidR="0076060F" w:rsidRPr="00A456BB">
        <w:rPr>
          <w:rFonts w:hint="cs"/>
          <w:rtl/>
        </w:rPr>
        <w:t xml:space="preserve"> </w:t>
      </w:r>
      <w:r w:rsidR="00543084" w:rsidRPr="00A456BB">
        <w:rPr>
          <w:rFonts w:hint="cs"/>
          <w:rtl/>
        </w:rPr>
        <w:t xml:space="preserve">نازك </w:t>
      </w:r>
      <w:r w:rsidR="0076060F" w:rsidRPr="00A456BB">
        <w:rPr>
          <w:rFonts w:hint="cs"/>
          <w:rtl/>
        </w:rPr>
        <w:t>تايپ نماييد</w:t>
      </w:r>
      <w:r w:rsidRPr="00A456BB">
        <w:rPr>
          <w:rFonts w:hint="cs"/>
          <w:rtl/>
        </w:rPr>
        <w:t xml:space="preserve">. </w:t>
      </w:r>
      <w:r w:rsidR="00DB2B94" w:rsidRPr="00A456BB">
        <w:rPr>
          <w:rFonts w:hint="cs"/>
          <w:u w:val="single"/>
          <w:rtl/>
          <w:lang w:bidi="fa-IR"/>
        </w:rPr>
        <w:t xml:space="preserve">اشاره به مراجع در داخل متن بايستي به همراه </w:t>
      </w:r>
      <w:r w:rsidR="00AE5D08" w:rsidRPr="00A456BB">
        <w:rPr>
          <w:rFonts w:hint="cs"/>
          <w:u w:val="single"/>
          <w:rtl/>
          <w:lang w:bidi="fa-IR"/>
        </w:rPr>
        <w:t xml:space="preserve">شماره مرجع داده شده </w:t>
      </w:r>
      <w:r w:rsidR="0057301A" w:rsidRPr="00A456BB">
        <w:rPr>
          <w:rFonts w:hint="cs"/>
          <w:u w:val="single"/>
          <w:rtl/>
          <w:lang w:bidi="fa-IR"/>
        </w:rPr>
        <w:t>(</w:t>
      </w:r>
      <w:r w:rsidR="00AE5D08" w:rsidRPr="00A456BB">
        <w:rPr>
          <w:rFonts w:hint="cs"/>
          <w:u w:val="single"/>
          <w:rtl/>
          <w:lang w:bidi="fa-IR"/>
        </w:rPr>
        <w:t>در اين بخش</w:t>
      </w:r>
      <w:r w:rsidR="0057301A" w:rsidRPr="00A456BB">
        <w:rPr>
          <w:rFonts w:hint="cs"/>
          <w:u w:val="single"/>
          <w:rtl/>
          <w:lang w:bidi="fa-IR"/>
        </w:rPr>
        <w:t>)</w:t>
      </w:r>
      <w:r w:rsidR="00AE5D08" w:rsidRPr="00A456BB">
        <w:rPr>
          <w:rFonts w:hint="cs"/>
          <w:u w:val="single"/>
          <w:rtl/>
          <w:lang w:bidi="fa-IR"/>
        </w:rPr>
        <w:t xml:space="preserve"> و در داخل كروشه انجام شود. </w:t>
      </w:r>
    </w:p>
    <w:p w:rsidR="00203608" w:rsidRPr="00A456BB" w:rsidRDefault="00203608" w:rsidP="00C04C99">
      <w:pPr>
        <w:bidi/>
        <w:jc w:val="both"/>
        <w:rPr>
          <w:rFonts w:cs="Nazanin"/>
          <w:szCs w:val="22"/>
          <w:rtl/>
        </w:rPr>
      </w:pPr>
    </w:p>
    <w:p w:rsidR="0035544D" w:rsidRPr="00A456BB" w:rsidRDefault="0035544D" w:rsidP="00A82F80">
      <w:pPr>
        <w:numPr>
          <w:ilvl w:val="0"/>
          <w:numId w:val="3"/>
        </w:numPr>
        <w:bidi/>
        <w:jc w:val="both"/>
        <w:rPr>
          <w:rFonts w:cs="Nazanin"/>
          <w:szCs w:val="22"/>
        </w:rPr>
      </w:pPr>
      <w:r w:rsidRPr="00A456BB">
        <w:rPr>
          <w:rFonts w:cs="Nazanin" w:hint="cs"/>
          <w:szCs w:val="22"/>
          <w:rtl/>
        </w:rPr>
        <w:t>مقدم</w:t>
      </w:r>
      <w:r w:rsidR="00C85B2C">
        <w:rPr>
          <w:rFonts w:cs="Nazanin" w:hint="cs"/>
          <w:szCs w:val="22"/>
          <w:rtl/>
          <w:lang w:bidi="fa-IR"/>
        </w:rPr>
        <w:t xml:space="preserve">, </w:t>
      </w:r>
      <w:r w:rsidR="00C24F2A">
        <w:rPr>
          <w:rFonts w:cs="Nazanin" w:hint="cs"/>
          <w:szCs w:val="22"/>
          <w:rtl/>
          <w:lang w:bidi="fa-IR"/>
        </w:rPr>
        <w:t xml:space="preserve">ب. </w:t>
      </w:r>
      <w:r w:rsidRPr="00A456BB">
        <w:rPr>
          <w:rFonts w:cs="Nazanin" w:hint="cs"/>
          <w:szCs w:val="22"/>
          <w:rtl/>
        </w:rPr>
        <w:t>، تقوي</w:t>
      </w:r>
      <w:r w:rsidR="00C85B2C">
        <w:rPr>
          <w:rFonts w:cs="Nazanin" w:hint="cs"/>
          <w:szCs w:val="22"/>
          <w:rtl/>
          <w:lang w:bidi="fa-IR"/>
        </w:rPr>
        <w:t xml:space="preserve">, </w:t>
      </w:r>
      <w:r w:rsidR="00C24F2A" w:rsidRPr="00A456BB">
        <w:rPr>
          <w:rFonts w:cs="Nazanin" w:hint="cs"/>
          <w:szCs w:val="22"/>
          <w:rtl/>
        </w:rPr>
        <w:t>ا.</w:t>
      </w:r>
      <w:r w:rsidRPr="00A456BB">
        <w:rPr>
          <w:rFonts w:cs="Nazanin" w:hint="cs"/>
          <w:szCs w:val="22"/>
          <w:rtl/>
        </w:rPr>
        <w:t>، و طاهري</w:t>
      </w:r>
      <w:r w:rsidR="00C85B2C">
        <w:rPr>
          <w:rFonts w:cs="Nazanin" w:hint="cs"/>
          <w:szCs w:val="22"/>
          <w:rtl/>
          <w:lang w:bidi="fa-IR"/>
        </w:rPr>
        <w:t xml:space="preserve">, </w:t>
      </w:r>
      <w:r w:rsidR="00C24F2A" w:rsidRPr="00A456BB">
        <w:rPr>
          <w:rFonts w:cs="Nazanin" w:hint="cs"/>
          <w:szCs w:val="22"/>
          <w:rtl/>
        </w:rPr>
        <w:t>ن.</w:t>
      </w:r>
      <w:r w:rsidRPr="00A456BB">
        <w:rPr>
          <w:rFonts w:cs="Nazanin" w:hint="cs"/>
          <w:szCs w:val="22"/>
          <w:rtl/>
        </w:rPr>
        <w:t xml:space="preserve">، </w:t>
      </w:r>
      <w:r w:rsidR="001B7A70" w:rsidRPr="00A456BB">
        <w:rPr>
          <w:rFonts w:cs="Nazanin" w:hint="cs"/>
          <w:szCs w:val="22"/>
          <w:rtl/>
          <w:lang w:bidi="fa-IR"/>
        </w:rPr>
        <w:t>"</w:t>
      </w:r>
      <w:r w:rsidRPr="00A456BB">
        <w:rPr>
          <w:rFonts w:cs="Nazanin" w:hint="cs"/>
          <w:szCs w:val="22"/>
          <w:rtl/>
        </w:rPr>
        <w:t>آشنائي با شبكه</w:t>
      </w:r>
      <w:r w:rsidR="0062275D" w:rsidRPr="00A456BB">
        <w:rPr>
          <w:rFonts w:cs="Nazanin"/>
          <w:szCs w:val="22"/>
          <w:rtl/>
        </w:rPr>
        <w:softHyphen/>
      </w:r>
      <w:r w:rsidRPr="00A456BB">
        <w:rPr>
          <w:rFonts w:cs="Nazanin" w:hint="cs"/>
          <w:szCs w:val="22"/>
          <w:rtl/>
        </w:rPr>
        <w:t>هاي كامپيوتري</w:t>
      </w:r>
      <w:r w:rsidR="00204FE8" w:rsidRPr="00A456BB">
        <w:rPr>
          <w:rFonts w:cs="Nazanin" w:hint="cs"/>
          <w:szCs w:val="22"/>
          <w:rtl/>
        </w:rPr>
        <w:t>"</w:t>
      </w:r>
      <w:r w:rsidR="00304D83">
        <w:rPr>
          <w:rFonts w:cs="Nazanin" w:hint="cs"/>
          <w:szCs w:val="22"/>
          <w:rtl/>
          <w:lang w:bidi="fa-IR"/>
        </w:rPr>
        <w:t xml:space="preserve"> </w:t>
      </w:r>
      <w:r w:rsidRPr="00A456BB">
        <w:rPr>
          <w:rFonts w:cs="Nazanin" w:hint="cs"/>
          <w:szCs w:val="22"/>
          <w:rtl/>
        </w:rPr>
        <w:t>، چاپ دوم، انتشارات نصر، تهران،</w:t>
      </w:r>
      <w:r w:rsidR="00651C78" w:rsidRPr="00A456BB">
        <w:rPr>
          <w:rFonts w:cs="Nazanin" w:hint="cs"/>
          <w:szCs w:val="22"/>
          <w:rtl/>
        </w:rPr>
        <w:t xml:space="preserve"> 1375.</w:t>
      </w:r>
    </w:p>
    <w:p w:rsidR="00A2013B" w:rsidRPr="00A456BB" w:rsidRDefault="00A2013B" w:rsidP="00C51A95">
      <w:pPr>
        <w:numPr>
          <w:ilvl w:val="0"/>
          <w:numId w:val="3"/>
        </w:numPr>
        <w:bidi/>
        <w:jc w:val="both"/>
        <w:rPr>
          <w:rFonts w:cs="Nazanin"/>
          <w:szCs w:val="22"/>
          <w:rtl/>
        </w:rPr>
      </w:pPr>
      <w:r w:rsidRPr="00A456BB">
        <w:rPr>
          <w:rFonts w:cs="Nazanin" w:hint="cs"/>
          <w:szCs w:val="22"/>
          <w:rtl/>
        </w:rPr>
        <w:t>صادقي</w:t>
      </w:r>
      <w:r w:rsidR="00C51A95">
        <w:rPr>
          <w:rFonts w:cs="Nazanin" w:hint="cs"/>
          <w:szCs w:val="22"/>
          <w:rtl/>
          <w:lang w:bidi="fa-IR"/>
        </w:rPr>
        <w:t>,</w:t>
      </w:r>
      <w:r w:rsidR="00A434F8">
        <w:rPr>
          <w:rFonts w:cs="Nazanin" w:hint="cs"/>
          <w:szCs w:val="22"/>
          <w:rtl/>
          <w:lang w:bidi="fa-IR"/>
        </w:rPr>
        <w:t xml:space="preserve"> </w:t>
      </w:r>
      <w:r w:rsidR="00A434F8" w:rsidRPr="00A456BB">
        <w:rPr>
          <w:rFonts w:cs="Nazanin" w:hint="cs"/>
          <w:szCs w:val="22"/>
          <w:rtl/>
        </w:rPr>
        <w:t>م.ح.</w:t>
      </w:r>
      <w:r w:rsidRPr="00A456BB">
        <w:rPr>
          <w:rFonts w:cs="Nazanin" w:hint="cs"/>
          <w:szCs w:val="22"/>
          <w:rtl/>
        </w:rPr>
        <w:t>، رحمانيان</w:t>
      </w:r>
      <w:r w:rsidR="00C51A95">
        <w:rPr>
          <w:rFonts w:cs="Nazanin" w:hint="cs"/>
          <w:szCs w:val="22"/>
          <w:rtl/>
          <w:lang w:bidi="fa-IR"/>
        </w:rPr>
        <w:t>,</w:t>
      </w:r>
      <w:r w:rsidR="00A434F8">
        <w:rPr>
          <w:rFonts w:cs="Nazanin" w:hint="cs"/>
          <w:szCs w:val="22"/>
          <w:rtl/>
          <w:lang w:bidi="fa-IR"/>
        </w:rPr>
        <w:t xml:space="preserve"> </w:t>
      </w:r>
      <w:r w:rsidR="00A434F8" w:rsidRPr="00A456BB">
        <w:rPr>
          <w:rFonts w:cs="Nazanin" w:hint="cs"/>
          <w:szCs w:val="22"/>
          <w:rtl/>
        </w:rPr>
        <w:t>م.</w:t>
      </w:r>
      <w:r w:rsidRPr="00A456BB">
        <w:rPr>
          <w:rFonts w:cs="Nazanin" w:hint="cs"/>
          <w:szCs w:val="22"/>
          <w:rtl/>
        </w:rPr>
        <w:t xml:space="preserve">، </w:t>
      </w:r>
      <w:r w:rsidR="00A63A1E">
        <w:rPr>
          <w:rFonts w:cs="Nazanin" w:hint="cs"/>
          <w:b/>
          <w:bCs/>
          <w:szCs w:val="22"/>
          <w:rtl/>
          <w:lang w:bidi="fa-IR"/>
        </w:rPr>
        <w:t>"</w:t>
      </w:r>
      <w:r w:rsidRPr="00A63A1E">
        <w:rPr>
          <w:rFonts w:cs="Nazanin" w:hint="cs"/>
          <w:szCs w:val="22"/>
          <w:rtl/>
        </w:rPr>
        <w:t>تجزيه و تحليل تئوري، كامپيوتري و آزمون عملي مفصل انتقال قدرت شپا</w:t>
      </w:r>
      <w:r w:rsidR="00A63A1E">
        <w:rPr>
          <w:rFonts w:cs="Nazanin" w:hint="cs"/>
          <w:szCs w:val="22"/>
          <w:rtl/>
          <w:lang w:bidi="fa-IR"/>
        </w:rPr>
        <w:t>"</w:t>
      </w:r>
      <w:r w:rsidR="00304D83">
        <w:rPr>
          <w:rFonts w:cs="Nazanin" w:hint="cs"/>
          <w:szCs w:val="22"/>
          <w:rtl/>
          <w:lang w:bidi="fa-IR"/>
        </w:rPr>
        <w:t xml:space="preserve"> </w:t>
      </w:r>
      <w:r w:rsidRPr="00A456BB">
        <w:rPr>
          <w:rFonts w:cs="Nazanin" w:hint="cs"/>
          <w:szCs w:val="22"/>
          <w:rtl/>
        </w:rPr>
        <w:t xml:space="preserve">، </w:t>
      </w:r>
      <w:r w:rsidR="000661D4" w:rsidRPr="00A456BB">
        <w:rPr>
          <w:rFonts w:cs="Nazanin" w:hint="cs"/>
          <w:szCs w:val="22"/>
          <w:rtl/>
        </w:rPr>
        <w:t>پنجمين كنفرانس مهندسي ساخت و توليد ايران، 28-29 بهمن 1381</w:t>
      </w:r>
      <w:r w:rsidR="00651C78" w:rsidRPr="00A456BB">
        <w:rPr>
          <w:rFonts w:cs="Nazanin" w:hint="cs"/>
          <w:szCs w:val="22"/>
          <w:rtl/>
        </w:rPr>
        <w:t>.</w:t>
      </w:r>
    </w:p>
    <w:p w:rsidR="00B204CE" w:rsidRPr="00A456BB" w:rsidRDefault="00B204CE" w:rsidP="00C51A95">
      <w:pPr>
        <w:numPr>
          <w:ilvl w:val="0"/>
          <w:numId w:val="3"/>
        </w:numPr>
        <w:bidi/>
        <w:jc w:val="both"/>
        <w:rPr>
          <w:rFonts w:cs="Nazanin"/>
          <w:sz w:val="22"/>
          <w:szCs w:val="24"/>
          <w:rtl/>
        </w:rPr>
      </w:pPr>
      <w:r w:rsidRPr="00A456BB">
        <w:rPr>
          <w:rFonts w:cs="Nazanin" w:hint="cs"/>
          <w:sz w:val="22"/>
          <w:szCs w:val="22"/>
          <w:rtl/>
        </w:rPr>
        <w:t>صادقي</w:t>
      </w:r>
      <w:r w:rsidR="00C51A95">
        <w:rPr>
          <w:rFonts w:cs="Nazanin" w:hint="cs"/>
          <w:sz w:val="22"/>
          <w:szCs w:val="22"/>
          <w:rtl/>
          <w:lang w:bidi="fa-IR"/>
        </w:rPr>
        <w:t>,</w:t>
      </w:r>
      <w:r w:rsidR="006A371A">
        <w:rPr>
          <w:rFonts w:cs="Nazanin" w:hint="cs"/>
          <w:sz w:val="22"/>
          <w:szCs w:val="22"/>
          <w:rtl/>
          <w:lang w:bidi="fa-IR"/>
        </w:rPr>
        <w:t xml:space="preserve"> </w:t>
      </w:r>
      <w:r w:rsidR="006A371A" w:rsidRPr="00A456BB">
        <w:rPr>
          <w:rFonts w:cs="Nazanin" w:hint="cs"/>
          <w:sz w:val="22"/>
          <w:szCs w:val="22"/>
          <w:rtl/>
          <w:lang w:bidi="fa-IR"/>
        </w:rPr>
        <w:t>م.ح.</w:t>
      </w:r>
      <w:r w:rsidRPr="00A456BB">
        <w:rPr>
          <w:rFonts w:cs="Nazanin" w:hint="cs"/>
          <w:sz w:val="22"/>
          <w:szCs w:val="22"/>
          <w:rtl/>
        </w:rPr>
        <w:t>، حقيقت</w:t>
      </w:r>
      <w:r w:rsidR="00C51A95">
        <w:rPr>
          <w:rFonts w:cs="Nazanin" w:hint="cs"/>
          <w:sz w:val="22"/>
          <w:szCs w:val="22"/>
          <w:rtl/>
          <w:lang w:bidi="fa-IR"/>
        </w:rPr>
        <w:t>,</w:t>
      </w:r>
      <w:r w:rsidR="006A371A">
        <w:rPr>
          <w:rFonts w:cs="Nazanin" w:hint="cs"/>
          <w:sz w:val="22"/>
          <w:szCs w:val="22"/>
          <w:rtl/>
          <w:lang w:bidi="fa-IR"/>
        </w:rPr>
        <w:t xml:space="preserve"> </w:t>
      </w:r>
      <w:r w:rsidR="006A371A" w:rsidRPr="00A456BB">
        <w:rPr>
          <w:rFonts w:cs="Nazanin" w:hint="cs"/>
          <w:sz w:val="22"/>
          <w:szCs w:val="22"/>
          <w:rtl/>
          <w:lang w:bidi="fa-IR"/>
        </w:rPr>
        <w:t xml:space="preserve">ح. </w:t>
      </w:r>
      <w:r w:rsidRPr="00A456BB">
        <w:rPr>
          <w:rFonts w:cs="Nazanin" w:hint="cs"/>
          <w:sz w:val="22"/>
          <w:szCs w:val="22"/>
          <w:rtl/>
        </w:rPr>
        <w:t>و عبدالله</w:t>
      </w:r>
      <w:r w:rsidR="00C51A95">
        <w:rPr>
          <w:rFonts w:cs="Nazanin" w:hint="cs"/>
          <w:sz w:val="22"/>
          <w:szCs w:val="22"/>
          <w:rtl/>
          <w:lang w:bidi="fa-IR"/>
        </w:rPr>
        <w:t>,</w:t>
      </w:r>
      <w:r w:rsidR="006A371A">
        <w:rPr>
          <w:rFonts w:cs="Nazanin" w:hint="cs"/>
          <w:sz w:val="22"/>
          <w:szCs w:val="22"/>
          <w:rtl/>
          <w:lang w:bidi="fa-IR"/>
        </w:rPr>
        <w:t xml:space="preserve"> </w:t>
      </w:r>
      <w:r w:rsidR="006A371A" w:rsidRPr="00A456BB">
        <w:rPr>
          <w:rFonts w:cs="Nazanin" w:hint="cs"/>
          <w:sz w:val="22"/>
          <w:szCs w:val="22"/>
          <w:rtl/>
          <w:lang w:bidi="fa-IR"/>
        </w:rPr>
        <w:t>ا.</w:t>
      </w:r>
      <w:r w:rsidRPr="00A456BB">
        <w:rPr>
          <w:rFonts w:cs="Nazanin" w:hint="cs"/>
          <w:sz w:val="22"/>
          <w:szCs w:val="22"/>
          <w:rtl/>
        </w:rPr>
        <w:t xml:space="preserve">، </w:t>
      </w:r>
      <w:r w:rsidR="00AF1F18">
        <w:rPr>
          <w:rFonts w:cs="Nazanin" w:hint="cs"/>
          <w:sz w:val="22"/>
          <w:szCs w:val="22"/>
          <w:rtl/>
          <w:lang w:bidi="fa-IR"/>
        </w:rPr>
        <w:t>"</w:t>
      </w:r>
      <w:r w:rsidRPr="00AF1F18">
        <w:rPr>
          <w:rFonts w:cs="Nazanin" w:hint="cs"/>
          <w:sz w:val="22"/>
          <w:szCs w:val="22"/>
          <w:rtl/>
        </w:rPr>
        <w:t>مدل</w:t>
      </w:r>
      <w:r w:rsidR="0062275D" w:rsidRPr="00AF1F18">
        <w:rPr>
          <w:rFonts w:cs="Nazanin"/>
          <w:sz w:val="22"/>
          <w:szCs w:val="22"/>
          <w:rtl/>
        </w:rPr>
        <w:softHyphen/>
      </w:r>
      <w:r w:rsidRPr="00AF1F18">
        <w:rPr>
          <w:rFonts w:cs="Nazanin" w:hint="cs"/>
          <w:sz w:val="22"/>
          <w:szCs w:val="22"/>
          <w:rtl/>
        </w:rPr>
        <w:t>سازي نيروهاي ماشين</w:t>
      </w:r>
      <w:r w:rsidR="0062275D" w:rsidRPr="00AF1F18">
        <w:rPr>
          <w:rFonts w:cs="Nazanin"/>
          <w:sz w:val="22"/>
          <w:szCs w:val="22"/>
          <w:rtl/>
        </w:rPr>
        <w:softHyphen/>
      </w:r>
      <w:r w:rsidRPr="00AF1F18">
        <w:rPr>
          <w:rFonts w:cs="Nazanin" w:hint="cs"/>
          <w:sz w:val="22"/>
          <w:szCs w:val="22"/>
          <w:rtl/>
        </w:rPr>
        <w:t>كاري در فر</w:t>
      </w:r>
      <w:r w:rsidR="0062275D" w:rsidRPr="00AF1F18">
        <w:rPr>
          <w:rFonts w:cs="Nazanin" w:hint="cs"/>
          <w:sz w:val="22"/>
          <w:szCs w:val="22"/>
          <w:rtl/>
        </w:rPr>
        <w:t>آ</w:t>
      </w:r>
      <w:r w:rsidRPr="00AF1F18">
        <w:rPr>
          <w:rFonts w:cs="Nazanin" w:hint="cs"/>
          <w:sz w:val="22"/>
          <w:szCs w:val="22"/>
          <w:rtl/>
        </w:rPr>
        <w:t>يند فرزكاري با ابزار فرز سركروي</w:t>
      </w:r>
      <w:r w:rsidR="00AF1F18">
        <w:rPr>
          <w:rFonts w:cs="Nazanin" w:hint="cs"/>
          <w:sz w:val="22"/>
          <w:szCs w:val="22"/>
          <w:rtl/>
          <w:lang w:bidi="fa-IR"/>
        </w:rPr>
        <w:t xml:space="preserve">" </w:t>
      </w:r>
      <w:r w:rsidRPr="00A456BB">
        <w:rPr>
          <w:rFonts w:cs="Nazanin" w:hint="cs"/>
          <w:sz w:val="22"/>
          <w:szCs w:val="22"/>
          <w:rtl/>
        </w:rPr>
        <w:t xml:space="preserve">، مجله علمي/پژوهشي </w:t>
      </w:r>
      <w:r w:rsidR="006670CC" w:rsidRPr="00A456BB">
        <w:rPr>
          <w:rFonts w:cs="Nazanin" w:hint="cs"/>
          <w:sz w:val="22"/>
          <w:szCs w:val="22"/>
          <w:rtl/>
        </w:rPr>
        <w:t>اميركبير، سال سيزدهم، شماره 49، زمستان</w:t>
      </w:r>
      <w:r w:rsidR="0009108B" w:rsidRPr="00A456BB">
        <w:rPr>
          <w:rFonts w:cs="Nazanin" w:hint="cs"/>
          <w:sz w:val="22"/>
          <w:szCs w:val="22"/>
          <w:rtl/>
        </w:rPr>
        <w:t xml:space="preserve"> </w:t>
      </w:r>
      <w:r w:rsidR="006670CC" w:rsidRPr="00A456BB">
        <w:rPr>
          <w:rFonts w:cs="Nazanin" w:hint="cs"/>
          <w:sz w:val="22"/>
          <w:szCs w:val="22"/>
          <w:rtl/>
        </w:rPr>
        <w:t>1380</w:t>
      </w:r>
      <w:r w:rsidR="00651C78" w:rsidRPr="00A456BB">
        <w:rPr>
          <w:rFonts w:cs="Nazanin" w:hint="cs"/>
          <w:sz w:val="22"/>
          <w:szCs w:val="24"/>
          <w:rtl/>
        </w:rPr>
        <w:t>.</w:t>
      </w:r>
    </w:p>
    <w:p w:rsidR="00317F6E" w:rsidRPr="00A456BB" w:rsidRDefault="00317F6E" w:rsidP="000A3857">
      <w:pPr>
        <w:numPr>
          <w:ilvl w:val="0"/>
          <w:numId w:val="3"/>
        </w:numPr>
        <w:bidi/>
        <w:jc w:val="lowKashida"/>
        <w:rPr>
          <w:rFonts w:cs="Nazanin"/>
          <w:sz w:val="22"/>
          <w:szCs w:val="22"/>
        </w:rPr>
      </w:pPr>
      <w:r w:rsidRPr="00A456BB">
        <w:rPr>
          <w:rFonts w:cs="Nazanin" w:hint="cs"/>
          <w:sz w:val="22"/>
          <w:szCs w:val="22"/>
          <w:rtl/>
        </w:rPr>
        <w:t>منصوري بيرجندي</w:t>
      </w:r>
      <w:r w:rsidR="0062275D" w:rsidRPr="00A456BB">
        <w:rPr>
          <w:rFonts w:cs="Nazanin" w:hint="cs"/>
          <w:sz w:val="22"/>
          <w:szCs w:val="22"/>
          <w:rtl/>
        </w:rPr>
        <w:t>،</w:t>
      </w:r>
      <w:r w:rsidRPr="00A456BB">
        <w:rPr>
          <w:rFonts w:cs="Nazanin" w:hint="cs"/>
          <w:sz w:val="22"/>
          <w:szCs w:val="22"/>
          <w:rtl/>
        </w:rPr>
        <w:t xml:space="preserve"> محمد حسين، </w:t>
      </w:r>
      <w:r w:rsidRPr="000A3857">
        <w:rPr>
          <w:rFonts w:cs="Nazanin" w:hint="cs"/>
          <w:sz w:val="22"/>
          <w:szCs w:val="22"/>
          <w:rtl/>
        </w:rPr>
        <w:t>مقدمه</w:t>
      </w:r>
      <w:r w:rsidR="00982CF3" w:rsidRPr="000A3857">
        <w:rPr>
          <w:rFonts w:cs="Nazanin"/>
          <w:sz w:val="22"/>
          <w:szCs w:val="22"/>
          <w:rtl/>
        </w:rPr>
        <w:softHyphen/>
      </w:r>
      <w:r w:rsidRPr="000A3857">
        <w:rPr>
          <w:rFonts w:cs="Nazanin" w:hint="cs"/>
          <w:sz w:val="22"/>
          <w:szCs w:val="22"/>
          <w:rtl/>
        </w:rPr>
        <w:t>اي بر سيستم</w:t>
      </w:r>
      <w:r w:rsidR="00982CF3" w:rsidRPr="000A3857">
        <w:rPr>
          <w:rFonts w:cs="Nazanin"/>
          <w:sz w:val="22"/>
          <w:szCs w:val="22"/>
          <w:rtl/>
        </w:rPr>
        <w:softHyphen/>
      </w:r>
      <w:r w:rsidRPr="000A3857">
        <w:rPr>
          <w:rFonts w:cs="Nazanin" w:hint="cs"/>
          <w:sz w:val="22"/>
          <w:szCs w:val="22"/>
          <w:rtl/>
        </w:rPr>
        <w:t xml:space="preserve">هاي </w:t>
      </w:r>
      <w:r w:rsidRPr="000A3857">
        <w:rPr>
          <w:rFonts w:ascii="Arial" w:hAnsi="Arial" w:cs="Nazanin"/>
          <w:sz w:val="18"/>
          <w:szCs w:val="18"/>
        </w:rPr>
        <w:t>CAD/CAM</w:t>
      </w:r>
      <w:r w:rsidRPr="000A3857">
        <w:rPr>
          <w:rFonts w:cs="Nazanin" w:hint="cs"/>
          <w:sz w:val="22"/>
          <w:szCs w:val="22"/>
          <w:rtl/>
        </w:rPr>
        <w:t xml:space="preserve"> مبتني بر ميكروكامپيوترها</w:t>
      </w:r>
      <w:r w:rsidRPr="00A456BB">
        <w:rPr>
          <w:rFonts w:cs="Nazanin" w:hint="cs"/>
          <w:sz w:val="22"/>
          <w:szCs w:val="22"/>
          <w:rtl/>
        </w:rPr>
        <w:t xml:space="preserve">، </w:t>
      </w:r>
      <w:r w:rsidR="00EB6164" w:rsidRPr="00A456BB">
        <w:rPr>
          <w:rFonts w:cs="Nazanin" w:hint="cs"/>
          <w:sz w:val="22"/>
          <w:szCs w:val="22"/>
          <w:rtl/>
          <w:lang w:bidi="fa-IR"/>
        </w:rPr>
        <w:t>پايان</w:t>
      </w:r>
      <w:r w:rsidR="000A3857">
        <w:rPr>
          <w:rFonts w:cs="Nazanin"/>
          <w:sz w:val="22"/>
          <w:szCs w:val="22"/>
          <w:rtl/>
          <w:lang w:bidi="fa-IR"/>
        </w:rPr>
        <w:softHyphen/>
      </w:r>
      <w:r w:rsidR="00EB6164" w:rsidRPr="00A456BB">
        <w:rPr>
          <w:rFonts w:cs="Nazanin" w:hint="cs"/>
          <w:sz w:val="22"/>
          <w:szCs w:val="22"/>
          <w:rtl/>
          <w:lang w:bidi="fa-IR"/>
        </w:rPr>
        <w:t xml:space="preserve">نامه </w:t>
      </w:r>
      <w:r w:rsidRPr="00A456BB">
        <w:rPr>
          <w:rFonts w:cs="Nazanin" w:hint="cs"/>
          <w:sz w:val="22"/>
          <w:szCs w:val="22"/>
          <w:rtl/>
        </w:rPr>
        <w:t xml:space="preserve">كارشناسي ارشد مهندسي مكانيك (ساخت و توليد)، دانشكده فني </w:t>
      </w:r>
      <w:r w:rsidRPr="00A456BB">
        <w:rPr>
          <w:rFonts w:cs="Nazanin" w:hint="cs"/>
          <w:sz w:val="22"/>
          <w:szCs w:val="22"/>
          <w:rtl/>
          <w:lang w:bidi="fa-IR"/>
        </w:rPr>
        <w:t xml:space="preserve">و </w:t>
      </w:r>
      <w:r w:rsidRPr="00A456BB">
        <w:rPr>
          <w:rFonts w:cs="Nazanin" w:hint="cs"/>
          <w:sz w:val="22"/>
          <w:szCs w:val="22"/>
          <w:rtl/>
        </w:rPr>
        <w:t>مهندسي، دانشگاه تربيت مدرس، 1372</w:t>
      </w:r>
      <w:r w:rsidR="00651C78" w:rsidRPr="00A456BB">
        <w:rPr>
          <w:rFonts w:cs="Nazanin" w:hint="cs"/>
          <w:sz w:val="22"/>
          <w:szCs w:val="22"/>
          <w:rtl/>
        </w:rPr>
        <w:t>.</w:t>
      </w:r>
    </w:p>
    <w:p w:rsidR="006A10F4" w:rsidRPr="003125F5" w:rsidRDefault="008947ED" w:rsidP="003125F5">
      <w:pPr>
        <w:numPr>
          <w:ilvl w:val="0"/>
          <w:numId w:val="3"/>
        </w:numPr>
        <w:jc w:val="lowKashida"/>
        <w:rPr>
          <w:rFonts w:cs="Nazanin"/>
        </w:rPr>
      </w:pPr>
      <w:r w:rsidRPr="003125F5">
        <w:rPr>
          <w:rFonts w:ascii="Arial" w:hAnsi="Arial" w:cs="Nazanin"/>
          <w:sz w:val="18"/>
          <w:szCs w:val="26"/>
        </w:rPr>
        <w:t>Meredith</w:t>
      </w:r>
      <w:r w:rsidR="00EC4432" w:rsidRPr="003125F5">
        <w:rPr>
          <w:rFonts w:ascii="Arial" w:hAnsi="Arial" w:cs="Nazanin"/>
          <w:sz w:val="18"/>
          <w:szCs w:val="26"/>
        </w:rPr>
        <w:t>,</w:t>
      </w:r>
      <w:r w:rsidRPr="003125F5">
        <w:rPr>
          <w:rFonts w:ascii="Arial" w:hAnsi="Arial" w:cs="Nazanin"/>
          <w:sz w:val="18"/>
          <w:szCs w:val="26"/>
        </w:rPr>
        <w:t xml:space="preserve"> </w:t>
      </w:r>
      <w:r w:rsidR="00F1735E" w:rsidRPr="003125F5">
        <w:rPr>
          <w:rFonts w:ascii="Arial" w:hAnsi="Arial" w:cs="Nazanin"/>
          <w:sz w:val="18"/>
          <w:szCs w:val="26"/>
        </w:rPr>
        <w:t>J.R., and</w:t>
      </w:r>
      <w:r w:rsidRPr="003125F5">
        <w:rPr>
          <w:rFonts w:ascii="Arial" w:hAnsi="Arial" w:cs="Nazanin"/>
          <w:sz w:val="18"/>
          <w:szCs w:val="26"/>
        </w:rPr>
        <w:t xml:space="preserve"> Mantel</w:t>
      </w:r>
      <w:r w:rsidR="00EC4432" w:rsidRPr="003125F5">
        <w:rPr>
          <w:rFonts w:ascii="Arial" w:hAnsi="Arial" w:cs="Nazanin"/>
          <w:sz w:val="18"/>
          <w:szCs w:val="26"/>
        </w:rPr>
        <w:t>,</w:t>
      </w:r>
      <w:r w:rsidR="00F1735E" w:rsidRPr="003125F5">
        <w:rPr>
          <w:rFonts w:ascii="Arial" w:hAnsi="Arial" w:cs="Nazanin"/>
          <w:sz w:val="18"/>
          <w:szCs w:val="26"/>
        </w:rPr>
        <w:t xml:space="preserve"> S.J., </w:t>
      </w:r>
      <w:r w:rsidRPr="003125F5">
        <w:rPr>
          <w:rFonts w:ascii="Arial" w:hAnsi="Arial" w:cs="Nazanin"/>
          <w:sz w:val="18"/>
          <w:szCs w:val="26"/>
        </w:rPr>
        <w:t>"</w:t>
      </w:r>
      <w:r w:rsidR="00F1735E" w:rsidRPr="003125F5">
        <w:rPr>
          <w:rFonts w:ascii="Arial" w:hAnsi="Arial" w:cs="Nazanin"/>
          <w:sz w:val="18"/>
          <w:szCs w:val="26"/>
        </w:rPr>
        <w:t>Project Management: A Managerial Approach</w:t>
      </w:r>
      <w:r w:rsidRPr="003125F5">
        <w:rPr>
          <w:rFonts w:ascii="Arial" w:hAnsi="Arial" w:cs="Nazanin"/>
          <w:sz w:val="18"/>
          <w:szCs w:val="26"/>
        </w:rPr>
        <w:t>"</w:t>
      </w:r>
      <w:r w:rsidR="00F1735E" w:rsidRPr="003125F5">
        <w:rPr>
          <w:rFonts w:ascii="Arial" w:hAnsi="Arial" w:cs="Nazanin"/>
          <w:sz w:val="18"/>
          <w:szCs w:val="26"/>
        </w:rPr>
        <w:t>,</w:t>
      </w:r>
      <w:r w:rsidR="00F1735E" w:rsidRPr="003125F5">
        <w:rPr>
          <w:rFonts w:ascii="Arial" w:hAnsi="Arial" w:cs="Nazanin"/>
          <w:sz w:val="18"/>
          <w:szCs w:val="26"/>
          <w:rtl/>
        </w:rPr>
        <w:t xml:space="preserve"> </w:t>
      </w:r>
      <w:r w:rsidR="00F1735E" w:rsidRPr="003125F5">
        <w:rPr>
          <w:rFonts w:ascii="Arial" w:hAnsi="Arial" w:cs="Nazanin"/>
          <w:sz w:val="18"/>
          <w:szCs w:val="26"/>
        </w:rPr>
        <w:t>John Wiley &amp; Sons,1998</w:t>
      </w:r>
      <w:r w:rsidR="00651C78" w:rsidRPr="003125F5">
        <w:rPr>
          <w:rFonts w:ascii="Arial" w:hAnsi="Arial" w:cs="Nazanin"/>
          <w:sz w:val="18"/>
          <w:szCs w:val="26"/>
        </w:rPr>
        <w:t>.</w:t>
      </w:r>
    </w:p>
    <w:p w:rsidR="00505D8B" w:rsidRPr="003125F5" w:rsidRDefault="00C86618" w:rsidP="003125F5">
      <w:pPr>
        <w:numPr>
          <w:ilvl w:val="0"/>
          <w:numId w:val="3"/>
        </w:numPr>
        <w:jc w:val="lowKashida"/>
        <w:rPr>
          <w:rFonts w:cs="Nazanin"/>
        </w:rPr>
      </w:pPr>
      <w:r w:rsidRPr="003125F5">
        <w:rPr>
          <w:rFonts w:ascii="Arial" w:hAnsi="Arial" w:cs="Nazanin"/>
          <w:sz w:val="18"/>
        </w:rPr>
        <w:t>Taheri</w:t>
      </w:r>
      <w:r w:rsidR="00EC4432" w:rsidRPr="003125F5">
        <w:rPr>
          <w:rFonts w:ascii="Arial" w:hAnsi="Arial" w:cs="Nazanin"/>
          <w:sz w:val="18"/>
        </w:rPr>
        <w:t>, A.</w:t>
      </w:r>
      <w:r w:rsidRPr="003125F5">
        <w:rPr>
          <w:rFonts w:ascii="Arial" w:hAnsi="Arial" w:cs="Nazanin"/>
          <w:sz w:val="18"/>
        </w:rPr>
        <w:t xml:space="preserve">, </w:t>
      </w:r>
      <w:r w:rsidR="007E5C60" w:rsidRPr="003125F5">
        <w:rPr>
          <w:rFonts w:ascii="Arial" w:hAnsi="Arial" w:cs="Nazanin"/>
          <w:sz w:val="18"/>
        </w:rPr>
        <w:t>"</w:t>
      </w:r>
      <w:r w:rsidRPr="003125F5">
        <w:rPr>
          <w:rFonts w:ascii="Arial" w:hAnsi="Arial" w:cs="Nazanin"/>
          <w:sz w:val="18"/>
        </w:rPr>
        <w:t>On Extensions of Fishers Linear Discriminant Function</w:t>
      </w:r>
      <w:r w:rsidR="007E5C60" w:rsidRPr="003125F5">
        <w:rPr>
          <w:rFonts w:ascii="Arial" w:hAnsi="Arial" w:cs="Nazanin"/>
          <w:sz w:val="18"/>
        </w:rPr>
        <w:t>"</w:t>
      </w:r>
      <w:r w:rsidRPr="003125F5">
        <w:rPr>
          <w:rFonts w:ascii="Arial" w:hAnsi="Arial" w:cs="Nazanin"/>
          <w:sz w:val="18"/>
        </w:rPr>
        <w:t>, Proc. Of IEEE Intl Conf. Pattern Recognition, pp. 752-758, 1992</w:t>
      </w:r>
      <w:r w:rsidR="00651C78" w:rsidRPr="003125F5">
        <w:rPr>
          <w:rFonts w:ascii="Arial" w:hAnsi="Arial" w:cs="Nazanin"/>
          <w:sz w:val="18"/>
        </w:rPr>
        <w:t>.</w:t>
      </w:r>
    </w:p>
    <w:p w:rsidR="00E6095A" w:rsidRPr="003125F5" w:rsidRDefault="008E2B3A" w:rsidP="009332A6">
      <w:pPr>
        <w:numPr>
          <w:ilvl w:val="0"/>
          <w:numId w:val="3"/>
        </w:numPr>
        <w:jc w:val="lowKashida"/>
        <w:rPr>
          <w:rFonts w:ascii="Arial" w:hAnsi="Arial" w:cs="Nazanin"/>
          <w:sz w:val="18"/>
          <w:szCs w:val="18"/>
        </w:rPr>
      </w:pPr>
      <w:r w:rsidRPr="003125F5">
        <w:rPr>
          <w:rFonts w:ascii="Arial" w:hAnsi="Arial" w:cs="Nazanin"/>
          <w:sz w:val="18"/>
          <w:szCs w:val="18"/>
        </w:rPr>
        <w:t>Ahmadi</w:t>
      </w:r>
      <w:r w:rsidR="00EC4432" w:rsidRPr="003125F5">
        <w:rPr>
          <w:rFonts w:ascii="Arial" w:hAnsi="Arial" w:cs="Nazanin"/>
          <w:sz w:val="18"/>
          <w:szCs w:val="18"/>
        </w:rPr>
        <w:t>, M. A.</w:t>
      </w:r>
      <w:r w:rsidRPr="003125F5">
        <w:rPr>
          <w:rFonts w:ascii="Arial" w:hAnsi="Arial" w:cs="Nazanin"/>
          <w:sz w:val="18"/>
          <w:szCs w:val="18"/>
        </w:rPr>
        <w:t>, Rahimi</w:t>
      </w:r>
      <w:r w:rsidR="00EC4432" w:rsidRPr="003125F5">
        <w:rPr>
          <w:rFonts w:ascii="Arial" w:hAnsi="Arial" w:cs="Nazanin"/>
          <w:sz w:val="18"/>
          <w:szCs w:val="18"/>
        </w:rPr>
        <w:t>, M. H.</w:t>
      </w:r>
      <w:r w:rsidRPr="003125F5">
        <w:rPr>
          <w:rFonts w:ascii="Arial" w:hAnsi="Arial" w:cs="Nazanin"/>
          <w:sz w:val="18"/>
          <w:szCs w:val="18"/>
        </w:rPr>
        <w:t>, and Fatemi</w:t>
      </w:r>
      <w:r w:rsidR="00EC4432" w:rsidRPr="003125F5">
        <w:rPr>
          <w:rFonts w:ascii="Arial" w:hAnsi="Arial" w:cs="Nazanin"/>
          <w:sz w:val="18"/>
          <w:szCs w:val="18"/>
        </w:rPr>
        <w:t>, A.</w:t>
      </w:r>
      <w:r w:rsidRPr="003125F5">
        <w:rPr>
          <w:rFonts w:ascii="Arial" w:hAnsi="Arial" w:cs="Nazanin"/>
          <w:sz w:val="18"/>
          <w:szCs w:val="18"/>
        </w:rPr>
        <w:t xml:space="preserve">, </w:t>
      </w:r>
      <w:r w:rsidR="009332A6">
        <w:rPr>
          <w:rFonts w:ascii="Arial" w:hAnsi="Arial" w:cs="Nazanin"/>
          <w:sz w:val="18"/>
          <w:szCs w:val="18"/>
        </w:rPr>
        <w:t>"</w:t>
      </w:r>
      <w:r w:rsidRPr="003125F5">
        <w:rPr>
          <w:rFonts w:ascii="Arial" w:hAnsi="Arial" w:cs="Nazanin"/>
          <w:sz w:val="18"/>
          <w:szCs w:val="18"/>
        </w:rPr>
        <w:t>Evidence-Based Recognition of 3D Objects</w:t>
      </w:r>
      <w:r w:rsidR="009332A6">
        <w:rPr>
          <w:rFonts w:ascii="Arial" w:hAnsi="Arial" w:cs="Nazanin"/>
          <w:sz w:val="18"/>
          <w:szCs w:val="18"/>
        </w:rPr>
        <w:t>"</w:t>
      </w:r>
      <w:r w:rsidR="00326171">
        <w:rPr>
          <w:rFonts w:ascii="Arial" w:hAnsi="Arial" w:cs="Nazanin"/>
          <w:sz w:val="18"/>
          <w:szCs w:val="18"/>
        </w:rPr>
        <w:t xml:space="preserve"> </w:t>
      </w:r>
      <w:r w:rsidRPr="003125F5">
        <w:rPr>
          <w:rFonts w:ascii="Arial" w:hAnsi="Arial" w:cs="Nazanin"/>
          <w:sz w:val="18"/>
          <w:szCs w:val="18"/>
        </w:rPr>
        <w:t xml:space="preserve">, </w:t>
      </w:r>
      <w:r w:rsidR="007E5C60" w:rsidRPr="003125F5">
        <w:rPr>
          <w:rFonts w:ascii="Arial" w:hAnsi="Arial" w:cs="Nazanin"/>
          <w:sz w:val="18"/>
          <w:szCs w:val="18"/>
        </w:rPr>
        <w:t>"</w:t>
      </w:r>
      <w:r w:rsidRPr="003125F5">
        <w:rPr>
          <w:rFonts w:ascii="Arial" w:hAnsi="Arial" w:cs="Nazanin"/>
          <w:sz w:val="18"/>
          <w:szCs w:val="18"/>
        </w:rPr>
        <w:t>IEEE Trans. Pattern Analysis and Mach. Intell.</w:t>
      </w:r>
      <w:r w:rsidR="007E5C60" w:rsidRPr="003125F5">
        <w:rPr>
          <w:rFonts w:ascii="Arial" w:hAnsi="Arial" w:cs="Nazanin"/>
          <w:sz w:val="18"/>
          <w:szCs w:val="18"/>
        </w:rPr>
        <w:t>"</w:t>
      </w:r>
      <w:r w:rsidRPr="003125F5">
        <w:rPr>
          <w:rFonts w:ascii="Arial" w:hAnsi="Arial" w:cs="Nazanin"/>
          <w:i/>
          <w:iCs/>
          <w:sz w:val="18"/>
          <w:szCs w:val="18"/>
        </w:rPr>
        <w:t>,</w:t>
      </w:r>
      <w:r w:rsidRPr="003125F5">
        <w:rPr>
          <w:rFonts w:ascii="Arial" w:hAnsi="Arial" w:cs="Nazanin"/>
          <w:sz w:val="18"/>
          <w:szCs w:val="18"/>
        </w:rPr>
        <w:t xml:space="preserve"> </w:t>
      </w:r>
      <w:r w:rsidR="00112F90" w:rsidRPr="003125F5">
        <w:rPr>
          <w:rFonts w:ascii="Arial" w:hAnsi="Arial" w:cs="Nazanin"/>
          <w:sz w:val="18"/>
          <w:szCs w:val="18"/>
        </w:rPr>
        <w:t>V</w:t>
      </w:r>
      <w:r w:rsidRPr="003125F5">
        <w:rPr>
          <w:rFonts w:ascii="Arial" w:hAnsi="Arial" w:cs="Nazanin"/>
          <w:sz w:val="18"/>
          <w:szCs w:val="18"/>
        </w:rPr>
        <w:t xml:space="preserve">ol. 12, </w:t>
      </w:r>
      <w:r w:rsidR="00112F90" w:rsidRPr="003125F5">
        <w:rPr>
          <w:rFonts w:ascii="Arial" w:hAnsi="Arial" w:cs="Nazanin"/>
          <w:sz w:val="18"/>
          <w:szCs w:val="18"/>
        </w:rPr>
        <w:t>N</w:t>
      </w:r>
      <w:r w:rsidRPr="003125F5">
        <w:rPr>
          <w:rFonts w:ascii="Arial" w:hAnsi="Arial" w:cs="Nazanin"/>
          <w:sz w:val="18"/>
          <w:szCs w:val="18"/>
        </w:rPr>
        <w:t>o. 10, pp. 811-835, 1994</w:t>
      </w:r>
      <w:r w:rsidR="00651C78" w:rsidRPr="003125F5">
        <w:rPr>
          <w:rFonts w:ascii="Arial" w:hAnsi="Arial" w:cs="Nazanin"/>
          <w:sz w:val="18"/>
          <w:szCs w:val="18"/>
        </w:rPr>
        <w:t>.</w:t>
      </w:r>
    </w:p>
    <w:p w:rsidR="00314105" w:rsidRPr="003125F5" w:rsidRDefault="00314105" w:rsidP="003125F5">
      <w:pPr>
        <w:numPr>
          <w:ilvl w:val="0"/>
          <w:numId w:val="3"/>
        </w:numPr>
        <w:jc w:val="lowKashida"/>
        <w:rPr>
          <w:rFonts w:ascii="Arial" w:hAnsi="Arial" w:cs="Nazanin"/>
          <w:sz w:val="18"/>
          <w:szCs w:val="18"/>
        </w:rPr>
      </w:pPr>
      <w:r w:rsidRPr="003125F5">
        <w:rPr>
          <w:rFonts w:ascii="Arial" w:hAnsi="Arial" w:cs="Nazanin"/>
          <w:sz w:val="18"/>
          <w:szCs w:val="18"/>
        </w:rPr>
        <w:t>www.ticme</w:t>
      </w:r>
      <w:r w:rsidR="00A16127">
        <w:rPr>
          <w:rFonts w:ascii="Arial" w:hAnsi="Arial" w:cs="Nazanin"/>
          <w:sz w:val="18"/>
          <w:szCs w:val="18"/>
        </w:rPr>
        <w:t>2007</w:t>
      </w:r>
      <w:r w:rsidRPr="003125F5">
        <w:rPr>
          <w:rFonts w:ascii="Arial" w:hAnsi="Arial" w:cs="Nazanin"/>
          <w:sz w:val="18"/>
          <w:szCs w:val="18"/>
        </w:rPr>
        <w:t>.com</w:t>
      </w:r>
      <w:r w:rsidR="00651C78" w:rsidRPr="003125F5">
        <w:rPr>
          <w:rFonts w:ascii="Arial" w:hAnsi="Arial" w:cs="Nazanin"/>
          <w:sz w:val="18"/>
          <w:szCs w:val="18"/>
        </w:rPr>
        <w:t>.</w:t>
      </w:r>
    </w:p>
    <w:p w:rsidR="00AB7CF0" w:rsidRPr="003125F5" w:rsidRDefault="00AB7CF0" w:rsidP="00E475BA">
      <w:pPr>
        <w:ind w:left="360"/>
        <w:jc w:val="lowKashida"/>
        <w:rPr>
          <w:rFonts w:ascii="Arial" w:hAnsi="Arial" w:cs="Nazanin"/>
          <w:sz w:val="18"/>
          <w:szCs w:val="18"/>
        </w:rPr>
      </w:pPr>
    </w:p>
    <w:sectPr w:rsidR="00AB7CF0" w:rsidRPr="003125F5" w:rsidSect="00801170">
      <w:headerReference w:type="default" r:id="rId16"/>
      <w:footnotePr>
        <w:numRestart w:val="eachPage"/>
      </w:footnotePr>
      <w:pgSz w:w="11909" w:h="16834" w:code="9"/>
      <w:pgMar w:top="1699" w:right="1411" w:bottom="1699" w:left="1411" w:header="720" w:footer="720" w:gutter="0"/>
      <w:cols w:space="720"/>
      <w:docGrid w:linePitch="2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C9C" w:rsidRDefault="00736C9C">
      <w:r>
        <w:separator/>
      </w:r>
    </w:p>
  </w:endnote>
  <w:endnote w:type="continuationSeparator" w:id="0">
    <w:p w:rsidR="00736C9C" w:rsidRDefault="00736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C9C" w:rsidRDefault="00736C9C">
      <w:r>
        <w:separator/>
      </w:r>
    </w:p>
  </w:footnote>
  <w:footnote w:type="continuationSeparator" w:id="0">
    <w:p w:rsidR="00736C9C" w:rsidRDefault="00736C9C">
      <w:r>
        <w:continuationSeparator/>
      </w:r>
    </w:p>
  </w:footnote>
  <w:footnote w:id="1">
    <w:p w:rsidR="0035544D" w:rsidRDefault="00825878" w:rsidP="00391881">
      <w:pPr>
        <w:pStyle w:val="FootnoteText"/>
        <w:bidi/>
        <w:rPr>
          <w:rFonts w:cs="Nazanin"/>
          <w:sz w:val="22"/>
          <w:szCs w:val="22"/>
          <w:rtl/>
        </w:rPr>
      </w:pPr>
      <w:r>
        <w:rPr>
          <w:rFonts w:cs="Nazanin" w:hint="cs"/>
          <w:sz w:val="22"/>
          <w:szCs w:val="22"/>
          <w:rtl/>
          <w:lang w:bidi="fa-IR"/>
        </w:rPr>
        <w:t>1-</w:t>
      </w:r>
      <w:r w:rsidR="0035544D">
        <w:rPr>
          <w:rFonts w:cs="Nazanin"/>
          <w:sz w:val="22"/>
          <w:szCs w:val="22"/>
        </w:rPr>
        <w:t xml:space="preserve"> </w:t>
      </w:r>
      <w:r w:rsidR="0035544D">
        <w:rPr>
          <w:rFonts w:cs="Nazanin" w:hint="cs"/>
          <w:sz w:val="22"/>
          <w:szCs w:val="22"/>
          <w:rtl/>
        </w:rPr>
        <w:t>درجه علمي</w:t>
      </w:r>
      <w:r w:rsidR="00391881">
        <w:rPr>
          <w:rFonts w:cs="Nazanin" w:hint="cs"/>
          <w:sz w:val="22"/>
          <w:szCs w:val="22"/>
          <w:rtl/>
          <w:lang w:bidi="fa-IR"/>
        </w:rPr>
        <w:t xml:space="preserve"> و رشته تخصصي (</w:t>
      </w:r>
      <w:r w:rsidR="0035544D">
        <w:rPr>
          <w:rFonts w:cs="Nazanin" w:hint="cs"/>
          <w:sz w:val="22"/>
          <w:szCs w:val="22"/>
          <w:rtl/>
        </w:rPr>
        <w:t>يا سمت كاري</w:t>
      </w:r>
      <w:r w:rsidR="00391881">
        <w:rPr>
          <w:rFonts w:cs="Nazanin" w:hint="cs"/>
          <w:sz w:val="22"/>
          <w:szCs w:val="22"/>
          <w:rtl/>
          <w:lang w:bidi="fa-IR"/>
        </w:rPr>
        <w:t>)</w:t>
      </w:r>
      <w:r w:rsidR="0035544D">
        <w:rPr>
          <w:rFonts w:cs="Nazanin" w:hint="cs"/>
          <w:sz w:val="22"/>
          <w:szCs w:val="22"/>
          <w:rtl/>
        </w:rPr>
        <w:t xml:space="preserve"> نويسنده اول (نازنين </w:t>
      </w:r>
      <w:r w:rsidR="0035544D" w:rsidRPr="007C1BFF">
        <w:rPr>
          <w:rFonts w:ascii="Arial" w:hAnsi="Arial" w:cs="Arial"/>
          <w:sz w:val="18"/>
          <w:szCs w:val="18"/>
        </w:rPr>
        <w:t>pt</w:t>
      </w:r>
      <w:r w:rsidR="005413B3" w:rsidRPr="007C1BFF">
        <w:rPr>
          <w:rFonts w:ascii="Arial" w:hAnsi="Arial" w:cs="Arial"/>
          <w:sz w:val="18"/>
          <w:szCs w:val="18"/>
        </w:rPr>
        <w:t>.</w:t>
      </w:r>
      <w:r w:rsidR="0035544D" w:rsidRPr="001E40EF">
        <w:rPr>
          <w:rFonts w:ascii="Arial" w:hAnsi="Arial" w:cs="Arial"/>
          <w:sz w:val="22"/>
          <w:szCs w:val="22"/>
          <w:rtl/>
        </w:rPr>
        <w:t xml:space="preserve"> </w:t>
      </w:r>
      <w:r w:rsidR="0035544D">
        <w:rPr>
          <w:rFonts w:cs="Nazanin" w:hint="cs"/>
          <w:sz w:val="22"/>
          <w:szCs w:val="22"/>
          <w:rtl/>
        </w:rPr>
        <w:t>11، راست چين)</w:t>
      </w:r>
    </w:p>
  </w:footnote>
  <w:footnote w:id="2">
    <w:p w:rsidR="0035544D" w:rsidRDefault="00825878" w:rsidP="00391881">
      <w:pPr>
        <w:pStyle w:val="FootnoteText"/>
        <w:bidi/>
        <w:rPr>
          <w:rFonts w:cs="Nazanin"/>
          <w:sz w:val="22"/>
          <w:szCs w:val="22"/>
          <w:rtl/>
          <w:lang w:bidi="fa-IR"/>
        </w:rPr>
      </w:pPr>
      <w:r>
        <w:rPr>
          <w:rFonts w:cs="Nazanin" w:hint="cs"/>
          <w:sz w:val="22"/>
          <w:szCs w:val="22"/>
          <w:rtl/>
          <w:lang w:bidi="fa-IR"/>
        </w:rPr>
        <w:t>2-</w:t>
      </w:r>
      <w:r w:rsidR="0035544D">
        <w:rPr>
          <w:rFonts w:cs="Nazanin"/>
          <w:sz w:val="22"/>
          <w:szCs w:val="22"/>
        </w:rPr>
        <w:t xml:space="preserve"> </w:t>
      </w:r>
      <w:r w:rsidR="0035544D">
        <w:rPr>
          <w:rFonts w:cs="Nazanin" w:hint="cs"/>
          <w:sz w:val="22"/>
          <w:szCs w:val="22"/>
          <w:rtl/>
        </w:rPr>
        <w:t>درجه علمي</w:t>
      </w:r>
      <w:r w:rsidR="00391881" w:rsidRPr="00391881">
        <w:rPr>
          <w:rFonts w:cs="Nazanin" w:hint="cs"/>
          <w:sz w:val="22"/>
          <w:szCs w:val="22"/>
          <w:rtl/>
          <w:lang w:bidi="fa-IR"/>
        </w:rPr>
        <w:t xml:space="preserve"> </w:t>
      </w:r>
      <w:r w:rsidR="00391881">
        <w:rPr>
          <w:rFonts w:cs="Nazanin" w:hint="cs"/>
          <w:sz w:val="22"/>
          <w:szCs w:val="22"/>
          <w:rtl/>
          <w:lang w:bidi="fa-IR"/>
        </w:rPr>
        <w:t>و رشته تخصصي (</w:t>
      </w:r>
      <w:r w:rsidR="00391881">
        <w:rPr>
          <w:rFonts w:cs="Nazanin" w:hint="cs"/>
          <w:sz w:val="22"/>
          <w:szCs w:val="22"/>
          <w:rtl/>
        </w:rPr>
        <w:t>يا سمت كاري</w:t>
      </w:r>
      <w:r w:rsidR="00391881">
        <w:rPr>
          <w:rFonts w:cs="Nazanin" w:hint="cs"/>
          <w:sz w:val="22"/>
          <w:szCs w:val="22"/>
          <w:rtl/>
          <w:lang w:bidi="fa-IR"/>
        </w:rPr>
        <w:t>)</w:t>
      </w:r>
      <w:r w:rsidR="0035544D">
        <w:rPr>
          <w:rFonts w:cs="Nazanin" w:hint="cs"/>
          <w:sz w:val="22"/>
          <w:szCs w:val="22"/>
          <w:rtl/>
        </w:rPr>
        <w:t xml:space="preserve"> نويسنده دوم (نازنين </w:t>
      </w:r>
      <w:r w:rsidR="0035544D" w:rsidRPr="007C1BFF">
        <w:rPr>
          <w:rFonts w:ascii="Arial" w:hAnsi="Arial" w:cs="Arial"/>
          <w:sz w:val="18"/>
          <w:szCs w:val="18"/>
        </w:rPr>
        <w:t>pt</w:t>
      </w:r>
      <w:r w:rsidR="005413B3" w:rsidRPr="007C1BFF">
        <w:rPr>
          <w:rFonts w:ascii="Arial" w:hAnsi="Arial" w:cs="Arial"/>
          <w:sz w:val="18"/>
          <w:szCs w:val="18"/>
        </w:rPr>
        <w:t>.</w:t>
      </w:r>
      <w:r w:rsidR="0035544D">
        <w:rPr>
          <w:rFonts w:cs="Nazanin" w:hint="cs"/>
          <w:sz w:val="22"/>
          <w:szCs w:val="22"/>
          <w:rtl/>
        </w:rPr>
        <w:t xml:space="preserve"> 11، راست چين)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AAF" w:rsidRDefault="00095FB3" w:rsidP="00A16127">
    <w:pPr>
      <w:pStyle w:val="Header"/>
      <w:jc w:val="center"/>
      <w:rPr>
        <w:rFonts w:cs="Nazanin"/>
        <w:b/>
        <w:bCs/>
        <w:szCs w:val="18"/>
        <w:rtl/>
        <w:lang w:bidi="fa-IR"/>
      </w:rPr>
    </w:pPr>
    <w:r>
      <w:rPr>
        <w:rFonts w:cs="Nazanin" w:hint="cs"/>
        <w:b/>
        <w:bCs/>
        <w:noProof/>
        <w:snapToGrid/>
        <w:szCs w:val="18"/>
        <w:rtl/>
        <w:lang w:bidi="fa-I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4497070</wp:posOffset>
          </wp:positionH>
          <wp:positionV relativeFrom="paragraph">
            <wp:posOffset>-86360</wp:posOffset>
          </wp:positionV>
          <wp:extent cx="492760" cy="508635"/>
          <wp:effectExtent l="19050" t="0" r="2540" b="0"/>
          <wp:wrapSquare wrapText="bothSides"/>
          <wp:docPr id="1" name="Picture 1" descr="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760" cy="508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D245F">
      <w:rPr>
        <w:rFonts w:cs="Nazanin" w:hint="cs"/>
        <w:b/>
        <w:bCs/>
        <w:noProof/>
        <w:snapToGrid/>
        <w:szCs w:val="18"/>
        <w:rtl/>
      </w:rPr>
      <w:t>ششمين</w:t>
    </w:r>
    <w:r w:rsidR="003F18E8">
      <w:rPr>
        <w:rFonts w:cs="Nazanin" w:hint="cs"/>
        <w:b/>
        <w:bCs/>
        <w:noProof/>
        <w:snapToGrid/>
        <w:szCs w:val="18"/>
        <w:rtl/>
        <w:lang w:bidi="fa-IR"/>
      </w:rPr>
      <w:t xml:space="preserve"> دوره مسابقات بين</w:t>
    </w:r>
    <w:r w:rsidR="003F18E8">
      <w:rPr>
        <w:rFonts w:cs="Nazanin" w:hint="cs"/>
        <w:b/>
        <w:bCs/>
        <w:noProof/>
        <w:snapToGrid/>
        <w:szCs w:val="18"/>
        <w:rtl/>
        <w:lang w:bidi="fa-IR"/>
      </w:rPr>
      <w:softHyphen/>
      <w:t>المللي ربوکاپ آزاد ايران</w:t>
    </w:r>
  </w:p>
  <w:p w:rsidR="00A26AAF" w:rsidRDefault="003F18E8" w:rsidP="0000162C">
    <w:pPr>
      <w:pStyle w:val="Header"/>
      <w:jc w:val="center"/>
      <w:rPr>
        <w:rFonts w:cs="Nazanin"/>
        <w:b/>
        <w:bCs/>
        <w:szCs w:val="18"/>
        <w:rtl/>
      </w:rPr>
    </w:pPr>
    <w:r>
      <w:rPr>
        <w:rFonts w:cs="Nazanin" w:hint="cs"/>
        <w:b/>
        <w:bCs/>
        <w:szCs w:val="18"/>
        <w:rtl/>
        <w:lang w:bidi="fa-IR"/>
      </w:rPr>
      <w:t xml:space="preserve">فروردين ماه </w:t>
    </w:r>
    <w:r w:rsidR="009B5C32">
      <w:rPr>
        <w:rFonts w:cs="Nazanin" w:hint="cs"/>
        <w:b/>
        <w:bCs/>
        <w:szCs w:val="18"/>
        <w:rtl/>
      </w:rPr>
      <w:t>۱۳۹</w:t>
    </w:r>
    <w:r w:rsidR="0000162C">
      <w:rPr>
        <w:rFonts w:cs="Nazanin" w:hint="cs"/>
        <w:b/>
        <w:bCs/>
        <w:szCs w:val="18"/>
        <w:rtl/>
      </w:rPr>
      <w:t>۷</w:t>
    </w:r>
    <w:r w:rsidR="0022736F">
      <w:rPr>
        <w:rFonts w:cs="Nazanin" w:hint="cs"/>
        <w:b/>
        <w:bCs/>
        <w:szCs w:val="18"/>
        <w:rtl/>
      </w:rPr>
      <w:t xml:space="preserve">  </w:t>
    </w:r>
    <w:r w:rsidR="00A26AAF">
      <w:rPr>
        <w:rFonts w:cs="Nazanin" w:hint="cs"/>
        <w:b/>
        <w:bCs/>
        <w:szCs w:val="18"/>
        <w:rtl/>
      </w:rPr>
      <w:t xml:space="preserve"> </w:t>
    </w:r>
    <w:r w:rsidR="00674BCF">
      <w:rPr>
        <w:rFonts w:cs="Nazanin" w:hint="cs"/>
        <w:b/>
        <w:bCs/>
        <w:szCs w:val="18"/>
        <w:rtl/>
      </w:rPr>
      <w:t>تهران</w:t>
    </w:r>
    <w:r w:rsidR="00A26AAF">
      <w:rPr>
        <w:rFonts w:cs="Nazanin" w:hint="cs"/>
        <w:b/>
        <w:bCs/>
        <w:szCs w:val="18"/>
        <w:rtl/>
        <w:lang w:bidi="fa-IR"/>
      </w:rPr>
      <w:t>-</w:t>
    </w:r>
    <w:r w:rsidR="00A26AAF">
      <w:rPr>
        <w:rFonts w:cs="Nazanin" w:hint="cs"/>
        <w:b/>
        <w:bCs/>
        <w:szCs w:val="18"/>
        <w:rtl/>
      </w:rPr>
      <w:t xml:space="preserve"> </w:t>
    </w:r>
    <w:r w:rsidR="00674BCF">
      <w:rPr>
        <w:rFonts w:cs="Nazanin" w:hint="cs"/>
        <w:b/>
        <w:bCs/>
        <w:szCs w:val="18"/>
        <w:rtl/>
      </w:rPr>
      <w:t>ايران</w:t>
    </w:r>
  </w:p>
  <w:p w:rsidR="00A26AAF" w:rsidRDefault="00A26AAF">
    <w:pPr>
      <w:pStyle w:val="Header"/>
      <w:rPr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061D"/>
    <w:multiLevelType w:val="multilevel"/>
    <w:tmpl w:val="8C6C7A6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A4A610B"/>
    <w:multiLevelType w:val="multilevel"/>
    <w:tmpl w:val="03FA01A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A7A00D7"/>
    <w:multiLevelType w:val="hybridMultilevel"/>
    <w:tmpl w:val="BDAE58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CC7C01"/>
    <w:multiLevelType w:val="multilevel"/>
    <w:tmpl w:val="7C30BBB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D6B58C1"/>
    <w:multiLevelType w:val="hybridMultilevel"/>
    <w:tmpl w:val="D3B2EFE4"/>
    <w:lvl w:ilvl="0" w:tplc="7F04274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4D5B10"/>
    <w:multiLevelType w:val="multilevel"/>
    <w:tmpl w:val="70B4266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59A7757"/>
    <w:multiLevelType w:val="multilevel"/>
    <w:tmpl w:val="62FA780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  <w:sz w:val="18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93131FA"/>
    <w:multiLevelType w:val="multilevel"/>
    <w:tmpl w:val="03FA01A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D922BBA"/>
    <w:multiLevelType w:val="hybridMultilevel"/>
    <w:tmpl w:val="49D84346"/>
    <w:lvl w:ilvl="0" w:tplc="2CD6577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Nazanin" w:hint="default"/>
        <w:b w:val="0"/>
        <w:bCs w:val="0"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9"/>
  <w:drawingGridVerticalSpacing w:val="121"/>
  <w:displayHorizontalDrawingGridEvery w:val="0"/>
  <w:displayVerticalDrawingGridEvery w:val="2"/>
  <w:noPunctuationKerning/>
  <w:characterSpacingControl w:val="doNotCompress"/>
  <w:hdrShapeDefaults>
    <o:shapedefaults v:ext="edit" spidmax="2049" fillcolor="white" stroke="f">
      <v:fill color="white"/>
      <v:stroke on="f"/>
      <v:textbox style="layout-flow:vertical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C6E"/>
    <w:rsid w:val="0000162C"/>
    <w:rsid w:val="00005A8A"/>
    <w:rsid w:val="0000762C"/>
    <w:rsid w:val="00012964"/>
    <w:rsid w:val="00023E17"/>
    <w:rsid w:val="0002571C"/>
    <w:rsid w:val="00031EC5"/>
    <w:rsid w:val="00046639"/>
    <w:rsid w:val="00057E00"/>
    <w:rsid w:val="000627A5"/>
    <w:rsid w:val="000661D4"/>
    <w:rsid w:val="00075BF3"/>
    <w:rsid w:val="00076D30"/>
    <w:rsid w:val="00080D73"/>
    <w:rsid w:val="000818AE"/>
    <w:rsid w:val="00082178"/>
    <w:rsid w:val="0008444E"/>
    <w:rsid w:val="00084597"/>
    <w:rsid w:val="0009108B"/>
    <w:rsid w:val="00095717"/>
    <w:rsid w:val="00095FB3"/>
    <w:rsid w:val="000A0215"/>
    <w:rsid w:val="000A3857"/>
    <w:rsid w:val="000A6989"/>
    <w:rsid w:val="000B4DD7"/>
    <w:rsid w:val="000B4EF1"/>
    <w:rsid w:val="000C19B4"/>
    <w:rsid w:val="000C3386"/>
    <w:rsid w:val="000C362B"/>
    <w:rsid w:val="000C377C"/>
    <w:rsid w:val="000D3610"/>
    <w:rsid w:val="000D7088"/>
    <w:rsid w:val="000D759E"/>
    <w:rsid w:val="000E342C"/>
    <w:rsid w:val="00105E8F"/>
    <w:rsid w:val="0010687A"/>
    <w:rsid w:val="00112F90"/>
    <w:rsid w:val="0011434E"/>
    <w:rsid w:val="00124265"/>
    <w:rsid w:val="00124A9A"/>
    <w:rsid w:val="00126E0F"/>
    <w:rsid w:val="0013044A"/>
    <w:rsid w:val="0013403B"/>
    <w:rsid w:val="00153936"/>
    <w:rsid w:val="00155FDD"/>
    <w:rsid w:val="00162A5C"/>
    <w:rsid w:val="00164C34"/>
    <w:rsid w:val="00165C51"/>
    <w:rsid w:val="001663D4"/>
    <w:rsid w:val="00172619"/>
    <w:rsid w:val="00173A0D"/>
    <w:rsid w:val="00175EF9"/>
    <w:rsid w:val="00176BAB"/>
    <w:rsid w:val="00184EDB"/>
    <w:rsid w:val="001904AE"/>
    <w:rsid w:val="00191BE4"/>
    <w:rsid w:val="0019570E"/>
    <w:rsid w:val="001B7A70"/>
    <w:rsid w:val="001E40EF"/>
    <w:rsid w:val="001F4258"/>
    <w:rsid w:val="0020245A"/>
    <w:rsid w:val="00203608"/>
    <w:rsid w:val="0020454B"/>
    <w:rsid w:val="00204FE8"/>
    <w:rsid w:val="00207816"/>
    <w:rsid w:val="002114AD"/>
    <w:rsid w:val="0021296D"/>
    <w:rsid w:val="00213371"/>
    <w:rsid w:val="00214401"/>
    <w:rsid w:val="002151F6"/>
    <w:rsid w:val="00221D4C"/>
    <w:rsid w:val="00225ECD"/>
    <w:rsid w:val="0022736F"/>
    <w:rsid w:val="00232847"/>
    <w:rsid w:val="002374ED"/>
    <w:rsid w:val="002407FA"/>
    <w:rsid w:val="00247FBC"/>
    <w:rsid w:val="0025597F"/>
    <w:rsid w:val="00265002"/>
    <w:rsid w:val="00267F25"/>
    <w:rsid w:val="0027720C"/>
    <w:rsid w:val="00280543"/>
    <w:rsid w:val="00285468"/>
    <w:rsid w:val="00290D64"/>
    <w:rsid w:val="00292AE6"/>
    <w:rsid w:val="00296950"/>
    <w:rsid w:val="002A25C8"/>
    <w:rsid w:val="002B1C70"/>
    <w:rsid w:val="002C7D8B"/>
    <w:rsid w:val="002E35D5"/>
    <w:rsid w:val="002E38A9"/>
    <w:rsid w:val="002E55BC"/>
    <w:rsid w:val="002E5DCF"/>
    <w:rsid w:val="003004E2"/>
    <w:rsid w:val="00304D83"/>
    <w:rsid w:val="00307902"/>
    <w:rsid w:val="003113AA"/>
    <w:rsid w:val="003115FD"/>
    <w:rsid w:val="003125F5"/>
    <w:rsid w:val="00314105"/>
    <w:rsid w:val="00314361"/>
    <w:rsid w:val="003147BD"/>
    <w:rsid w:val="00317F6E"/>
    <w:rsid w:val="00320216"/>
    <w:rsid w:val="00326171"/>
    <w:rsid w:val="00333C9C"/>
    <w:rsid w:val="00350DEE"/>
    <w:rsid w:val="0035544D"/>
    <w:rsid w:val="00362A6F"/>
    <w:rsid w:val="00362B04"/>
    <w:rsid w:val="00364C92"/>
    <w:rsid w:val="00364FF7"/>
    <w:rsid w:val="00367B9D"/>
    <w:rsid w:val="00374012"/>
    <w:rsid w:val="0038170F"/>
    <w:rsid w:val="003820A5"/>
    <w:rsid w:val="0039086C"/>
    <w:rsid w:val="00391881"/>
    <w:rsid w:val="00391B7E"/>
    <w:rsid w:val="00392543"/>
    <w:rsid w:val="00396A84"/>
    <w:rsid w:val="003A201C"/>
    <w:rsid w:val="003A40D1"/>
    <w:rsid w:val="003A5300"/>
    <w:rsid w:val="003A6057"/>
    <w:rsid w:val="003B10E8"/>
    <w:rsid w:val="003C2AD4"/>
    <w:rsid w:val="003C4B36"/>
    <w:rsid w:val="003C5767"/>
    <w:rsid w:val="003D4CF0"/>
    <w:rsid w:val="003F0E63"/>
    <w:rsid w:val="003F18E8"/>
    <w:rsid w:val="003F4911"/>
    <w:rsid w:val="00400644"/>
    <w:rsid w:val="004059A1"/>
    <w:rsid w:val="00411648"/>
    <w:rsid w:val="004141BB"/>
    <w:rsid w:val="00416215"/>
    <w:rsid w:val="00423FC4"/>
    <w:rsid w:val="00436729"/>
    <w:rsid w:val="00440630"/>
    <w:rsid w:val="004514F4"/>
    <w:rsid w:val="0045537F"/>
    <w:rsid w:val="00462FF5"/>
    <w:rsid w:val="00484A4F"/>
    <w:rsid w:val="004A5E5D"/>
    <w:rsid w:val="004B7672"/>
    <w:rsid w:val="004C0B2C"/>
    <w:rsid w:val="004C1D6E"/>
    <w:rsid w:val="004C30F5"/>
    <w:rsid w:val="004C4985"/>
    <w:rsid w:val="004C4AAD"/>
    <w:rsid w:val="004D2087"/>
    <w:rsid w:val="004E2ABD"/>
    <w:rsid w:val="004E795C"/>
    <w:rsid w:val="004F672C"/>
    <w:rsid w:val="00505D8B"/>
    <w:rsid w:val="005165E9"/>
    <w:rsid w:val="005240CB"/>
    <w:rsid w:val="00524AB6"/>
    <w:rsid w:val="005347B6"/>
    <w:rsid w:val="00540284"/>
    <w:rsid w:val="0054077B"/>
    <w:rsid w:val="005413B3"/>
    <w:rsid w:val="00543084"/>
    <w:rsid w:val="0054484B"/>
    <w:rsid w:val="00545D18"/>
    <w:rsid w:val="00550ABF"/>
    <w:rsid w:val="00555B28"/>
    <w:rsid w:val="00557BD9"/>
    <w:rsid w:val="00563773"/>
    <w:rsid w:val="005701A9"/>
    <w:rsid w:val="0057301A"/>
    <w:rsid w:val="005776E5"/>
    <w:rsid w:val="00583F0F"/>
    <w:rsid w:val="00585B4E"/>
    <w:rsid w:val="00586BF1"/>
    <w:rsid w:val="005900EF"/>
    <w:rsid w:val="00590891"/>
    <w:rsid w:val="00593F13"/>
    <w:rsid w:val="0059697C"/>
    <w:rsid w:val="005B6E01"/>
    <w:rsid w:val="005C0917"/>
    <w:rsid w:val="005C38DA"/>
    <w:rsid w:val="005C75D3"/>
    <w:rsid w:val="005D1CCC"/>
    <w:rsid w:val="005F1922"/>
    <w:rsid w:val="005F2BB4"/>
    <w:rsid w:val="005F72E7"/>
    <w:rsid w:val="006008F8"/>
    <w:rsid w:val="00601180"/>
    <w:rsid w:val="00603E8C"/>
    <w:rsid w:val="00607F56"/>
    <w:rsid w:val="0061159F"/>
    <w:rsid w:val="0062275D"/>
    <w:rsid w:val="0062731B"/>
    <w:rsid w:val="00630B1A"/>
    <w:rsid w:val="00634760"/>
    <w:rsid w:val="00635FD7"/>
    <w:rsid w:val="00641FFE"/>
    <w:rsid w:val="006472C3"/>
    <w:rsid w:val="00651C78"/>
    <w:rsid w:val="006522FC"/>
    <w:rsid w:val="006525E3"/>
    <w:rsid w:val="006536C8"/>
    <w:rsid w:val="006555F0"/>
    <w:rsid w:val="00662302"/>
    <w:rsid w:val="006670CC"/>
    <w:rsid w:val="006676C9"/>
    <w:rsid w:val="00674811"/>
    <w:rsid w:val="00674BCF"/>
    <w:rsid w:val="00675015"/>
    <w:rsid w:val="00683BCE"/>
    <w:rsid w:val="00693864"/>
    <w:rsid w:val="006A10F4"/>
    <w:rsid w:val="006A2DF0"/>
    <w:rsid w:val="006A371A"/>
    <w:rsid w:val="006C1D5F"/>
    <w:rsid w:val="006D035D"/>
    <w:rsid w:val="006D106C"/>
    <w:rsid w:val="006D18F6"/>
    <w:rsid w:val="006D65F1"/>
    <w:rsid w:val="006E2777"/>
    <w:rsid w:val="006E30C4"/>
    <w:rsid w:val="006F5037"/>
    <w:rsid w:val="00701887"/>
    <w:rsid w:val="00704150"/>
    <w:rsid w:val="0072224C"/>
    <w:rsid w:val="00724247"/>
    <w:rsid w:val="00731899"/>
    <w:rsid w:val="00736885"/>
    <w:rsid w:val="00736C9C"/>
    <w:rsid w:val="0074396C"/>
    <w:rsid w:val="0075687D"/>
    <w:rsid w:val="00757277"/>
    <w:rsid w:val="0076060F"/>
    <w:rsid w:val="00762636"/>
    <w:rsid w:val="00777A52"/>
    <w:rsid w:val="00783DE3"/>
    <w:rsid w:val="00791294"/>
    <w:rsid w:val="00791F08"/>
    <w:rsid w:val="0079383F"/>
    <w:rsid w:val="007C1BFF"/>
    <w:rsid w:val="007C2B72"/>
    <w:rsid w:val="007E31F1"/>
    <w:rsid w:val="007E5C60"/>
    <w:rsid w:val="007E704E"/>
    <w:rsid w:val="007F47BC"/>
    <w:rsid w:val="00801170"/>
    <w:rsid w:val="00805178"/>
    <w:rsid w:val="00805F81"/>
    <w:rsid w:val="00807515"/>
    <w:rsid w:val="00810B8F"/>
    <w:rsid w:val="008116A1"/>
    <w:rsid w:val="00820579"/>
    <w:rsid w:val="00825878"/>
    <w:rsid w:val="00825C75"/>
    <w:rsid w:val="00826A61"/>
    <w:rsid w:val="00827C59"/>
    <w:rsid w:val="00830BCB"/>
    <w:rsid w:val="00836019"/>
    <w:rsid w:val="00840213"/>
    <w:rsid w:val="00844E1E"/>
    <w:rsid w:val="00845DF9"/>
    <w:rsid w:val="0085034F"/>
    <w:rsid w:val="008513C0"/>
    <w:rsid w:val="00856157"/>
    <w:rsid w:val="0086351F"/>
    <w:rsid w:val="008647A0"/>
    <w:rsid w:val="0087034B"/>
    <w:rsid w:val="0087157E"/>
    <w:rsid w:val="00874DE5"/>
    <w:rsid w:val="00892202"/>
    <w:rsid w:val="00892489"/>
    <w:rsid w:val="008947ED"/>
    <w:rsid w:val="00896A1F"/>
    <w:rsid w:val="008B514E"/>
    <w:rsid w:val="008C35C4"/>
    <w:rsid w:val="008D1E00"/>
    <w:rsid w:val="008D2717"/>
    <w:rsid w:val="008D415C"/>
    <w:rsid w:val="008D686D"/>
    <w:rsid w:val="008D6EB3"/>
    <w:rsid w:val="008E2B3A"/>
    <w:rsid w:val="008E6369"/>
    <w:rsid w:val="008F05E5"/>
    <w:rsid w:val="008F42B2"/>
    <w:rsid w:val="008F4320"/>
    <w:rsid w:val="0090561A"/>
    <w:rsid w:val="00923CBA"/>
    <w:rsid w:val="00927CF6"/>
    <w:rsid w:val="009305AF"/>
    <w:rsid w:val="009332A6"/>
    <w:rsid w:val="00947684"/>
    <w:rsid w:val="00947BA6"/>
    <w:rsid w:val="00950CE8"/>
    <w:rsid w:val="009664D1"/>
    <w:rsid w:val="0097147E"/>
    <w:rsid w:val="0097248D"/>
    <w:rsid w:val="00975A4A"/>
    <w:rsid w:val="00975FD8"/>
    <w:rsid w:val="009776B3"/>
    <w:rsid w:val="00982CF3"/>
    <w:rsid w:val="009A63A9"/>
    <w:rsid w:val="009A6E5D"/>
    <w:rsid w:val="009A7B9E"/>
    <w:rsid w:val="009B29B1"/>
    <w:rsid w:val="009B3E06"/>
    <w:rsid w:val="009B5C32"/>
    <w:rsid w:val="009C432E"/>
    <w:rsid w:val="009D05A9"/>
    <w:rsid w:val="009D583B"/>
    <w:rsid w:val="009E51ED"/>
    <w:rsid w:val="009F048E"/>
    <w:rsid w:val="009F0B9D"/>
    <w:rsid w:val="009F5FCD"/>
    <w:rsid w:val="009F6551"/>
    <w:rsid w:val="009F749F"/>
    <w:rsid w:val="00A006D2"/>
    <w:rsid w:val="00A01AAD"/>
    <w:rsid w:val="00A13E26"/>
    <w:rsid w:val="00A1487A"/>
    <w:rsid w:val="00A154F7"/>
    <w:rsid w:val="00A16127"/>
    <w:rsid w:val="00A2013B"/>
    <w:rsid w:val="00A26AAF"/>
    <w:rsid w:val="00A405D7"/>
    <w:rsid w:val="00A42B1C"/>
    <w:rsid w:val="00A434F8"/>
    <w:rsid w:val="00A456BB"/>
    <w:rsid w:val="00A502C1"/>
    <w:rsid w:val="00A63A1E"/>
    <w:rsid w:val="00A71BB6"/>
    <w:rsid w:val="00A72879"/>
    <w:rsid w:val="00A777DA"/>
    <w:rsid w:val="00A82BF9"/>
    <w:rsid w:val="00A82F80"/>
    <w:rsid w:val="00A83152"/>
    <w:rsid w:val="00A860FE"/>
    <w:rsid w:val="00A87224"/>
    <w:rsid w:val="00A93C9A"/>
    <w:rsid w:val="00AA054F"/>
    <w:rsid w:val="00AB2E20"/>
    <w:rsid w:val="00AB7CF0"/>
    <w:rsid w:val="00AC2167"/>
    <w:rsid w:val="00AC2AA4"/>
    <w:rsid w:val="00AC4DE6"/>
    <w:rsid w:val="00AD1149"/>
    <w:rsid w:val="00AD245F"/>
    <w:rsid w:val="00AD3F07"/>
    <w:rsid w:val="00AD3FCF"/>
    <w:rsid w:val="00AE2063"/>
    <w:rsid w:val="00AE5D08"/>
    <w:rsid w:val="00AF0FE6"/>
    <w:rsid w:val="00AF1F18"/>
    <w:rsid w:val="00B052DB"/>
    <w:rsid w:val="00B058B5"/>
    <w:rsid w:val="00B1480D"/>
    <w:rsid w:val="00B16859"/>
    <w:rsid w:val="00B204CE"/>
    <w:rsid w:val="00B244E7"/>
    <w:rsid w:val="00B446FA"/>
    <w:rsid w:val="00B558B0"/>
    <w:rsid w:val="00B63403"/>
    <w:rsid w:val="00B66DD0"/>
    <w:rsid w:val="00B75F33"/>
    <w:rsid w:val="00B801B1"/>
    <w:rsid w:val="00B8268F"/>
    <w:rsid w:val="00B96390"/>
    <w:rsid w:val="00BA24C5"/>
    <w:rsid w:val="00BA2AED"/>
    <w:rsid w:val="00BA5A0B"/>
    <w:rsid w:val="00BB3AFF"/>
    <w:rsid w:val="00BB773E"/>
    <w:rsid w:val="00BC43AC"/>
    <w:rsid w:val="00BD0793"/>
    <w:rsid w:val="00BD6CE5"/>
    <w:rsid w:val="00BF4CA1"/>
    <w:rsid w:val="00C03CB8"/>
    <w:rsid w:val="00C04412"/>
    <w:rsid w:val="00C04C99"/>
    <w:rsid w:val="00C1008B"/>
    <w:rsid w:val="00C101AC"/>
    <w:rsid w:val="00C15948"/>
    <w:rsid w:val="00C173A5"/>
    <w:rsid w:val="00C17C6E"/>
    <w:rsid w:val="00C202AC"/>
    <w:rsid w:val="00C24F2A"/>
    <w:rsid w:val="00C265E4"/>
    <w:rsid w:val="00C46DA2"/>
    <w:rsid w:val="00C51A95"/>
    <w:rsid w:val="00C557C8"/>
    <w:rsid w:val="00C64E12"/>
    <w:rsid w:val="00C763B8"/>
    <w:rsid w:val="00C83B26"/>
    <w:rsid w:val="00C85B2C"/>
    <w:rsid w:val="00C85BA0"/>
    <w:rsid w:val="00C86618"/>
    <w:rsid w:val="00C906BC"/>
    <w:rsid w:val="00CA3F33"/>
    <w:rsid w:val="00CA5726"/>
    <w:rsid w:val="00CA5783"/>
    <w:rsid w:val="00CB0731"/>
    <w:rsid w:val="00CB68EE"/>
    <w:rsid w:val="00CB6DA1"/>
    <w:rsid w:val="00CB7840"/>
    <w:rsid w:val="00CD5BAE"/>
    <w:rsid w:val="00CE4842"/>
    <w:rsid w:val="00CE6FE5"/>
    <w:rsid w:val="00CF43C5"/>
    <w:rsid w:val="00D07B47"/>
    <w:rsid w:val="00D10269"/>
    <w:rsid w:val="00D24116"/>
    <w:rsid w:val="00D24517"/>
    <w:rsid w:val="00D25B57"/>
    <w:rsid w:val="00D333C2"/>
    <w:rsid w:val="00D437BA"/>
    <w:rsid w:val="00D44DE9"/>
    <w:rsid w:val="00D700A0"/>
    <w:rsid w:val="00D70212"/>
    <w:rsid w:val="00D74FE2"/>
    <w:rsid w:val="00D818D5"/>
    <w:rsid w:val="00D82DFF"/>
    <w:rsid w:val="00D9071E"/>
    <w:rsid w:val="00D9168A"/>
    <w:rsid w:val="00D942F7"/>
    <w:rsid w:val="00D972C0"/>
    <w:rsid w:val="00DA12A0"/>
    <w:rsid w:val="00DA3E17"/>
    <w:rsid w:val="00DB0EB3"/>
    <w:rsid w:val="00DB2B94"/>
    <w:rsid w:val="00DB6DEA"/>
    <w:rsid w:val="00DC7FD8"/>
    <w:rsid w:val="00DD1BFA"/>
    <w:rsid w:val="00DD7A79"/>
    <w:rsid w:val="00DF4193"/>
    <w:rsid w:val="00DF4800"/>
    <w:rsid w:val="00E02300"/>
    <w:rsid w:val="00E06155"/>
    <w:rsid w:val="00E13A68"/>
    <w:rsid w:val="00E1520A"/>
    <w:rsid w:val="00E219D8"/>
    <w:rsid w:val="00E22DF8"/>
    <w:rsid w:val="00E4005D"/>
    <w:rsid w:val="00E40B9F"/>
    <w:rsid w:val="00E475BA"/>
    <w:rsid w:val="00E503B0"/>
    <w:rsid w:val="00E50AA5"/>
    <w:rsid w:val="00E6095A"/>
    <w:rsid w:val="00E709DE"/>
    <w:rsid w:val="00E71223"/>
    <w:rsid w:val="00E736EC"/>
    <w:rsid w:val="00E81530"/>
    <w:rsid w:val="00E81BE8"/>
    <w:rsid w:val="00E87966"/>
    <w:rsid w:val="00E879E3"/>
    <w:rsid w:val="00EA4AC7"/>
    <w:rsid w:val="00EA5BD5"/>
    <w:rsid w:val="00EA78FF"/>
    <w:rsid w:val="00EB0D4E"/>
    <w:rsid w:val="00EB445E"/>
    <w:rsid w:val="00EB6164"/>
    <w:rsid w:val="00EC16C6"/>
    <w:rsid w:val="00EC366C"/>
    <w:rsid w:val="00EC4432"/>
    <w:rsid w:val="00ED2CBA"/>
    <w:rsid w:val="00ED63B9"/>
    <w:rsid w:val="00EF68E4"/>
    <w:rsid w:val="00EF7B91"/>
    <w:rsid w:val="00F03934"/>
    <w:rsid w:val="00F11726"/>
    <w:rsid w:val="00F12787"/>
    <w:rsid w:val="00F1735E"/>
    <w:rsid w:val="00F210C2"/>
    <w:rsid w:val="00F2673C"/>
    <w:rsid w:val="00F4265D"/>
    <w:rsid w:val="00F61ABE"/>
    <w:rsid w:val="00F640D2"/>
    <w:rsid w:val="00F71E7E"/>
    <w:rsid w:val="00F82249"/>
    <w:rsid w:val="00F857F0"/>
    <w:rsid w:val="00F8777D"/>
    <w:rsid w:val="00F87A7A"/>
    <w:rsid w:val="00FB6C1B"/>
    <w:rsid w:val="00FC0D9A"/>
    <w:rsid w:val="00FD424F"/>
    <w:rsid w:val="00FD6501"/>
    <w:rsid w:val="00FE22E4"/>
    <w:rsid w:val="00FE7133"/>
    <w:rsid w:val="00FF17B1"/>
    <w:rsid w:val="00FF26C9"/>
    <w:rsid w:val="00FF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v:textbox style="layout-flow:vertical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74ED"/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2374ED"/>
    <w:pPr>
      <w:keepNext/>
      <w:bidi/>
      <w:jc w:val="both"/>
      <w:outlineLvl w:val="0"/>
    </w:pPr>
    <w:rPr>
      <w:rFonts w:cs="Nazanin"/>
      <w:b/>
      <w:bCs/>
      <w:sz w:val="16"/>
      <w:szCs w:val="16"/>
    </w:rPr>
  </w:style>
  <w:style w:type="paragraph" w:styleId="Heading2">
    <w:name w:val="heading 2"/>
    <w:basedOn w:val="Normal"/>
    <w:next w:val="Normal"/>
    <w:qFormat/>
    <w:rsid w:val="002374ED"/>
    <w:pPr>
      <w:keepNext/>
      <w:bidi/>
      <w:jc w:val="center"/>
      <w:outlineLvl w:val="1"/>
    </w:pPr>
    <w:rPr>
      <w:rFonts w:cs="Mitra"/>
      <w:b/>
      <w:bCs/>
      <w:sz w:val="24"/>
      <w:szCs w:val="24"/>
    </w:rPr>
  </w:style>
  <w:style w:type="paragraph" w:styleId="Heading3">
    <w:name w:val="heading 3"/>
    <w:basedOn w:val="Normal"/>
    <w:next w:val="Normal"/>
    <w:qFormat/>
    <w:rsid w:val="002374ED"/>
    <w:pPr>
      <w:keepNext/>
      <w:bidi/>
      <w:jc w:val="both"/>
      <w:outlineLvl w:val="2"/>
    </w:pPr>
    <w:rPr>
      <w:rFonts w:cs="Nazanin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2374ED"/>
    <w:pPr>
      <w:keepNext/>
      <w:bidi/>
      <w:outlineLvl w:val="3"/>
    </w:pPr>
    <w:rPr>
      <w:rFonts w:cs="Nazanin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17F6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374ED"/>
    <w:pPr>
      <w:bidi/>
      <w:jc w:val="center"/>
    </w:pPr>
    <w:rPr>
      <w:rFonts w:cs="Mitra"/>
      <w:b/>
      <w:bCs/>
      <w:sz w:val="36"/>
      <w:szCs w:val="36"/>
    </w:rPr>
  </w:style>
  <w:style w:type="paragraph" w:styleId="FootnoteText">
    <w:name w:val="footnote text"/>
    <w:basedOn w:val="Normal"/>
    <w:semiHidden/>
    <w:rsid w:val="002374ED"/>
  </w:style>
  <w:style w:type="character" w:styleId="FootnoteReference">
    <w:name w:val="footnote reference"/>
    <w:basedOn w:val="DefaultParagraphFont"/>
    <w:semiHidden/>
    <w:rsid w:val="002374ED"/>
    <w:rPr>
      <w:vertAlign w:val="superscript"/>
    </w:rPr>
  </w:style>
  <w:style w:type="character" w:styleId="Hyperlink">
    <w:name w:val="Hyperlink"/>
    <w:basedOn w:val="DefaultParagraphFont"/>
    <w:rsid w:val="002374ED"/>
    <w:rPr>
      <w:color w:val="0000FF"/>
      <w:u w:val="single"/>
    </w:rPr>
  </w:style>
  <w:style w:type="paragraph" w:styleId="BodyText">
    <w:name w:val="Body Text"/>
    <w:basedOn w:val="Normal"/>
    <w:rsid w:val="002374ED"/>
    <w:pPr>
      <w:bidi/>
      <w:jc w:val="both"/>
    </w:pPr>
    <w:rPr>
      <w:rFonts w:cs="Nazanin"/>
      <w:sz w:val="24"/>
      <w:szCs w:val="24"/>
    </w:rPr>
  </w:style>
  <w:style w:type="paragraph" w:styleId="BodyText2">
    <w:name w:val="Body Text 2"/>
    <w:basedOn w:val="Normal"/>
    <w:rsid w:val="002374ED"/>
    <w:pPr>
      <w:bidi/>
      <w:jc w:val="center"/>
    </w:pPr>
    <w:rPr>
      <w:rFonts w:cs="Nazanin"/>
      <w:b/>
      <w:bCs/>
      <w:sz w:val="14"/>
      <w:szCs w:val="14"/>
    </w:rPr>
  </w:style>
  <w:style w:type="paragraph" w:styleId="BodyTextIndent">
    <w:name w:val="Body Text Indent"/>
    <w:basedOn w:val="Normal"/>
    <w:rsid w:val="002374ED"/>
    <w:pPr>
      <w:bidi/>
      <w:ind w:firstLine="440"/>
      <w:jc w:val="both"/>
    </w:pPr>
    <w:rPr>
      <w:rFonts w:cs="Nazanin"/>
      <w:sz w:val="24"/>
      <w:szCs w:val="24"/>
    </w:rPr>
  </w:style>
  <w:style w:type="paragraph" w:styleId="Header">
    <w:name w:val="header"/>
    <w:basedOn w:val="Normal"/>
    <w:rsid w:val="002374ED"/>
    <w:pPr>
      <w:tabs>
        <w:tab w:val="center" w:pos="4153"/>
        <w:tab w:val="right" w:pos="8306"/>
      </w:tabs>
      <w:bidi/>
    </w:pPr>
    <w:rPr>
      <w:rFonts w:cs="Lotus"/>
      <w:noProof w:val="0"/>
      <w:snapToGrid w:val="0"/>
      <w:sz w:val="18"/>
    </w:rPr>
  </w:style>
  <w:style w:type="paragraph" w:styleId="BodyText3">
    <w:name w:val="Body Text 3"/>
    <w:basedOn w:val="Normal"/>
    <w:rsid w:val="002374ED"/>
    <w:pPr>
      <w:bidi/>
      <w:jc w:val="both"/>
    </w:pPr>
  </w:style>
  <w:style w:type="paragraph" w:customStyle="1" w:styleId="a">
    <w:name w:val="متن"/>
    <w:basedOn w:val="Normal"/>
    <w:rsid w:val="00317F6E"/>
    <w:pPr>
      <w:widowControl w:val="0"/>
      <w:bidi/>
      <w:ind w:firstLine="284"/>
      <w:jc w:val="lowKashida"/>
    </w:pPr>
    <w:rPr>
      <w:rFonts w:cs="Lotus"/>
      <w:noProof w:val="0"/>
      <w:sz w:val="28"/>
      <w:szCs w:val="28"/>
    </w:rPr>
  </w:style>
  <w:style w:type="paragraph" w:styleId="Footer">
    <w:name w:val="footer"/>
    <w:basedOn w:val="Normal"/>
    <w:rsid w:val="00A26AAF"/>
    <w:pPr>
      <w:tabs>
        <w:tab w:val="center" w:pos="4320"/>
        <w:tab w:val="right" w:pos="8640"/>
      </w:tabs>
    </w:pPr>
  </w:style>
  <w:style w:type="paragraph" w:customStyle="1" w:styleId="Titletext">
    <w:name w:val="Title_text"/>
    <w:basedOn w:val="Normal"/>
    <w:rsid w:val="00540284"/>
    <w:pPr>
      <w:jc w:val="center"/>
    </w:pPr>
    <w:rPr>
      <w:rFonts w:ascii="Arial" w:hAnsi="Arial" w:cs="Times New Roman"/>
      <w:b/>
      <w:noProof w:val="0"/>
      <w:sz w:val="36"/>
      <w:lang w:val="en-GB"/>
    </w:rPr>
  </w:style>
  <w:style w:type="paragraph" w:customStyle="1" w:styleId="author">
    <w:name w:val="author"/>
    <w:basedOn w:val="Normal"/>
    <w:rsid w:val="00540284"/>
    <w:pPr>
      <w:jc w:val="center"/>
    </w:pPr>
    <w:rPr>
      <w:rFonts w:eastAsia="MS Mincho" w:cs="Times New Roman"/>
      <w:b/>
      <w:noProof w:val="0"/>
      <w:sz w:val="28"/>
      <w:szCs w:val="24"/>
    </w:rPr>
  </w:style>
  <w:style w:type="paragraph" w:customStyle="1" w:styleId="address">
    <w:name w:val="address"/>
    <w:basedOn w:val="Normal"/>
    <w:rsid w:val="00540284"/>
    <w:pPr>
      <w:jc w:val="center"/>
    </w:pPr>
    <w:rPr>
      <w:rFonts w:eastAsia="MS Mincho" w:cs="Times New Roman"/>
      <w:b/>
      <w:noProof w:val="0"/>
      <w:szCs w:val="24"/>
    </w:rPr>
  </w:style>
  <w:style w:type="table" w:styleId="TableGrid">
    <w:name w:val="Table Grid"/>
    <w:basedOn w:val="TableNormal"/>
    <w:rsid w:val="00AF0F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F18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18E8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74ED"/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2374ED"/>
    <w:pPr>
      <w:keepNext/>
      <w:bidi/>
      <w:jc w:val="both"/>
      <w:outlineLvl w:val="0"/>
    </w:pPr>
    <w:rPr>
      <w:rFonts w:cs="Nazanin"/>
      <w:b/>
      <w:bCs/>
      <w:sz w:val="16"/>
      <w:szCs w:val="16"/>
    </w:rPr>
  </w:style>
  <w:style w:type="paragraph" w:styleId="Heading2">
    <w:name w:val="heading 2"/>
    <w:basedOn w:val="Normal"/>
    <w:next w:val="Normal"/>
    <w:qFormat/>
    <w:rsid w:val="002374ED"/>
    <w:pPr>
      <w:keepNext/>
      <w:bidi/>
      <w:jc w:val="center"/>
      <w:outlineLvl w:val="1"/>
    </w:pPr>
    <w:rPr>
      <w:rFonts w:cs="Mitra"/>
      <w:b/>
      <w:bCs/>
      <w:sz w:val="24"/>
      <w:szCs w:val="24"/>
    </w:rPr>
  </w:style>
  <w:style w:type="paragraph" w:styleId="Heading3">
    <w:name w:val="heading 3"/>
    <w:basedOn w:val="Normal"/>
    <w:next w:val="Normal"/>
    <w:qFormat/>
    <w:rsid w:val="002374ED"/>
    <w:pPr>
      <w:keepNext/>
      <w:bidi/>
      <w:jc w:val="both"/>
      <w:outlineLvl w:val="2"/>
    </w:pPr>
    <w:rPr>
      <w:rFonts w:cs="Nazanin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2374ED"/>
    <w:pPr>
      <w:keepNext/>
      <w:bidi/>
      <w:outlineLvl w:val="3"/>
    </w:pPr>
    <w:rPr>
      <w:rFonts w:cs="Nazanin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17F6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374ED"/>
    <w:pPr>
      <w:bidi/>
      <w:jc w:val="center"/>
    </w:pPr>
    <w:rPr>
      <w:rFonts w:cs="Mitra"/>
      <w:b/>
      <w:bCs/>
      <w:sz w:val="36"/>
      <w:szCs w:val="36"/>
    </w:rPr>
  </w:style>
  <w:style w:type="paragraph" w:styleId="FootnoteText">
    <w:name w:val="footnote text"/>
    <w:basedOn w:val="Normal"/>
    <w:semiHidden/>
    <w:rsid w:val="002374ED"/>
  </w:style>
  <w:style w:type="character" w:styleId="FootnoteReference">
    <w:name w:val="footnote reference"/>
    <w:basedOn w:val="DefaultParagraphFont"/>
    <w:semiHidden/>
    <w:rsid w:val="002374ED"/>
    <w:rPr>
      <w:vertAlign w:val="superscript"/>
    </w:rPr>
  </w:style>
  <w:style w:type="character" w:styleId="Hyperlink">
    <w:name w:val="Hyperlink"/>
    <w:basedOn w:val="DefaultParagraphFont"/>
    <w:rsid w:val="002374ED"/>
    <w:rPr>
      <w:color w:val="0000FF"/>
      <w:u w:val="single"/>
    </w:rPr>
  </w:style>
  <w:style w:type="paragraph" w:styleId="BodyText">
    <w:name w:val="Body Text"/>
    <w:basedOn w:val="Normal"/>
    <w:rsid w:val="002374ED"/>
    <w:pPr>
      <w:bidi/>
      <w:jc w:val="both"/>
    </w:pPr>
    <w:rPr>
      <w:rFonts w:cs="Nazanin"/>
      <w:sz w:val="24"/>
      <w:szCs w:val="24"/>
    </w:rPr>
  </w:style>
  <w:style w:type="paragraph" w:styleId="BodyText2">
    <w:name w:val="Body Text 2"/>
    <w:basedOn w:val="Normal"/>
    <w:rsid w:val="002374ED"/>
    <w:pPr>
      <w:bidi/>
      <w:jc w:val="center"/>
    </w:pPr>
    <w:rPr>
      <w:rFonts w:cs="Nazanin"/>
      <w:b/>
      <w:bCs/>
      <w:sz w:val="14"/>
      <w:szCs w:val="14"/>
    </w:rPr>
  </w:style>
  <w:style w:type="paragraph" w:styleId="BodyTextIndent">
    <w:name w:val="Body Text Indent"/>
    <w:basedOn w:val="Normal"/>
    <w:rsid w:val="002374ED"/>
    <w:pPr>
      <w:bidi/>
      <w:ind w:firstLine="440"/>
      <w:jc w:val="both"/>
    </w:pPr>
    <w:rPr>
      <w:rFonts w:cs="Nazanin"/>
      <w:sz w:val="24"/>
      <w:szCs w:val="24"/>
    </w:rPr>
  </w:style>
  <w:style w:type="paragraph" w:styleId="Header">
    <w:name w:val="header"/>
    <w:basedOn w:val="Normal"/>
    <w:rsid w:val="002374ED"/>
    <w:pPr>
      <w:tabs>
        <w:tab w:val="center" w:pos="4153"/>
        <w:tab w:val="right" w:pos="8306"/>
      </w:tabs>
      <w:bidi/>
    </w:pPr>
    <w:rPr>
      <w:rFonts w:cs="Lotus"/>
      <w:noProof w:val="0"/>
      <w:snapToGrid w:val="0"/>
      <w:sz w:val="18"/>
    </w:rPr>
  </w:style>
  <w:style w:type="paragraph" w:styleId="BodyText3">
    <w:name w:val="Body Text 3"/>
    <w:basedOn w:val="Normal"/>
    <w:rsid w:val="002374ED"/>
    <w:pPr>
      <w:bidi/>
      <w:jc w:val="both"/>
    </w:pPr>
  </w:style>
  <w:style w:type="paragraph" w:customStyle="1" w:styleId="a">
    <w:name w:val="متن"/>
    <w:basedOn w:val="Normal"/>
    <w:rsid w:val="00317F6E"/>
    <w:pPr>
      <w:widowControl w:val="0"/>
      <w:bidi/>
      <w:ind w:firstLine="284"/>
      <w:jc w:val="lowKashida"/>
    </w:pPr>
    <w:rPr>
      <w:rFonts w:cs="Lotus"/>
      <w:noProof w:val="0"/>
      <w:sz w:val="28"/>
      <w:szCs w:val="28"/>
    </w:rPr>
  </w:style>
  <w:style w:type="paragraph" w:styleId="Footer">
    <w:name w:val="footer"/>
    <w:basedOn w:val="Normal"/>
    <w:rsid w:val="00A26AAF"/>
    <w:pPr>
      <w:tabs>
        <w:tab w:val="center" w:pos="4320"/>
        <w:tab w:val="right" w:pos="8640"/>
      </w:tabs>
    </w:pPr>
  </w:style>
  <w:style w:type="paragraph" w:customStyle="1" w:styleId="Titletext">
    <w:name w:val="Title_text"/>
    <w:basedOn w:val="Normal"/>
    <w:rsid w:val="00540284"/>
    <w:pPr>
      <w:jc w:val="center"/>
    </w:pPr>
    <w:rPr>
      <w:rFonts w:ascii="Arial" w:hAnsi="Arial" w:cs="Times New Roman"/>
      <w:b/>
      <w:noProof w:val="0"/>
      <w:sz w:val="36"/>
      <w:lang w:val="en-GB"/>
    </w:rPr>
  </w:style>
  <w:style w:type="paragraph" w:customStyle="1" w:styleId="author">
    <w:name w:val="author"/>
    <w:basedOn w:val="Normal"/>
    <w:rsid w:val="00540284"/>
    <w:pPr>
      <w:jc w:val="center"/>
    </w:pPr>
    <w:rPr>
      <w:rFonts w:eastAsia="MS Mincho" w:cs="Times New Roman"/>
      <w:b/>
      <w:noProof w:val="0"/>
      <w:sz w:val="28"/>
      <w:szCs w:val="24"/>
    </w:rPr>
  </w:style>
  <w:style w:type="paragraph" w:customStyle="1" w:styleId="address">
    <w:name w:val="address"/>
    <w:basedOn w:val="Normal"/>
    <w:rsid w:val="00540284"/>
    <w:pPr>
      <w:jc w:val="center"/>
    </w:pPr>
    <w:rPr>
      <w:rFonts w:eastAsia="MS Mincho" w:cs="Times New Roman"/>
      <w:b/>
      <w:noProof w:val="0"/>
      <w:szCs w:val="24"/>
    </w:rPr>
  </w:style>
  <w:style w:type="table" w:styleId="TableGrid">
    <w:name w:val="Table Grid"/>
    <w:basedOn w:val="TableNormal"/>
    <w:rsid w:val="00AF0F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F18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18E8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obosavvy.com/foru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a-I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6152304609218513E-2"/>
          <c:y val="6.5384615384615458E-2"/>
          <c:w val="0.8937875751503005"/>
          <c:h val="0.7846153846153846"/>
        </c:manualLayout>
      </c:layout>
      <c:scatterChart>
        <c:scatterStyle val="smoothMarker"/>
        <c:varyColors val="0"/>
        <c:ser>
          <c:idx val="0"/>
          <c:order val="0"/>
          <c:tx>
            <c:strRef>
              <c:f>Лист3!$A$3</c:f>
              <c:strCache>
                <c:ptCount val="1"/>
                <c:pt idx="0">
                  <c:v>T1</c:v>
                </c:pt>
              </c:strCache>
            </c:strRef>
          </c:tx>
          <c:spPr>
            <a:ln w="25416">
              <a:solidFill>
                <a:srgbClr val="000000"/>
              </a:solidFill>
              <a:prstDash val="solid"/>
            </a:ln>
          </c:spPr>
          <c:marker>
            <c:symbol val="none"/>
          </c:marker>
          <c:xVal>
            <c:numRef>
              <c:f>Лист3!$B$2:$V$2</c:f>
              <c:numCache>
                <c:formatCode>General</c:formatCode>
                <c:ptCount val="21"/>
                <c:pt idx="0">
                  <c:v>0</c:v>
                </c:pt>
                <c:pt idx="1">
                  <c:v>5.0000000000000017E-2</c:v>
                </c:pt>
                <c:pt idx="2">
                  <c:v>8.0000000000000029E-2</c:v>
                </c:pt>
                <c:pt idx="3">
                  <c:v>0.1</c:v>
                </c:pt>
                <c:pt idx="4">
                  <c:v>0.16000000000000003</c:v>
                </c:pt>
                <c:pt idx="5">
                  <c:v>0.2</c:v>
                </c:pt>
                <c:pt idx="6">
                  <c:v>0.3000000000000001</c:v>
                </c:pt>
                <c:pt idx="7">
                  <c:v>0.5</c:v>
                </c:pt>
                <c:pt idx="8">
                  <c:v>0.6000000000000002</c:v>
                </c:pt>
                <c:pt idx="9">
                  <c:v>0.70000000000000018</c:v>
                </c:pt>
                <c:pt idx="10">
                  <c:v>0.8</c:v>
                </c:pt>
                <c:pt idx="11">
                  <c:v>0.9</c:v>
                </c:pt>
                <c:pt idx="12">
                  <c:v>1.5</c:v>
                </c:pt>
                <c:pt idx="13">
                  <c:v>2</c:v>
                </c:pt>
                <c:pt idx="14">
                  <c:v>2.5</c:v>
                </c:pt>
                <c:pt idx="15">
                  <c:v>3</c:v>
                </c:pt>
                <c:pt idx="16">
                  <c:v>4</c:v>
                </c:pt>
                <c:pt idx="17">
                  <c:v>5</c:v>
                </c:pt>
                <c:pt idx="18">
                  <c:v>6</c:v>
                </c:pt>
                <c:pt idx="19">
                  <c:v>8</c:v>
                </c:pt>
                <c:pt idx="20">
                  <c:v>10</c:v>
                </c:pt>
              </c:numCache>
            </c:numRef>
          </c:xVal>
          <c:yVal>
            <c:numRef>
              <c:f>Лист3!$B$3:$V$3</c:f>
              <c:numCache>
                <c:formatCode>General</c:formatCode>
                <c:ptCount val="21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14</c:v>
                </c:pt>
                <c:pt idx="4">
                  <c:v>19</c:v>
                </c:pt>
                <c:pt idx="5">
                  <c:v>25</c:v>
                </c:pt>
                <c:pt idx="6">
                  <c:v>33</c:v>
                </c:pt>
                <c:pt idx="7">
                  <c:v>77</c:v>
                </c:pt>
                <c:pt idx="8">
                  <c:v>133</c:v>
                </c:pt>
                <c:pt idx="9">
                  <c:v>199</c:v>
                </c:pt>
                <c:pt idx="10">
                  <c:v>266</c:v>
                </c:pt>
                <c:pt idx="11">
                  <c:v>333</c:v>
                </c:pt>
                <c:pt idx="12">
                  <c:v>722</c:v>
                </c:pt>
                <c:pt idx="13">
                  <c:v>1028</c:v>
                </c:pt>
                <c:pt idx="14">
                  <c:v>1182</c:v>
                </c:pt>
                <c:pt idx="15">
                  <c:v>1275</c:v>
                </c:pt>
                <c:pt idx="16">
                  <c:v>1355</c:v>
                </c:pt>
                <c:pt idx="17">
                  <c:v>1380</c:v>
                </c:pt>
                <c:pt idx="18">
                  <c:v>1369</c:v>
                </c:pt>
                <c:pt idx="19">
                  <c:v>1317</c:v>
                </c:pt>
                <c:pt idx="20">
                  <c:v>1254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Лист3!$A$4</c:f>
              <c:strCache>
                <c:ptCount val="1"/>
                <c:pt idx="0">
                  <c:v>T2</c:v>
                </c:pt>
              </c:strCache>
            </c:strRef>
          </c:tx>
          <c:spPr>
            <a:ln w="25416">
              <a:solidFill>
                <a:srgbClr val="000000"/>
              </a:solidFill>
              <a:prstDash val="solid"/>
            </a:ln>
          </c:spPr>
          <c:marker>
            <c:symbol val="none"/>
          </c:marker>
          <c:xVal>
            <c:numRef>
              <c:f>Лист3!$B$2:$V$2</c:f>
              <c:numCache>
                <c:formatCode>General</c:formatCode>
                <c:ptCount val="21"/>
                <c:pt idx="0">
                  <c:v>0</c:v>
                </c:pt>
                <c:pt idx="1">
                  <c:v>5.0000000000000017E-2</c:v>
                </c:pt>
                <c:pt idx="2">
                  <c:v>8.0000000000000029E-2</c:v>
                </c:pt>
                <c:pt idx="3">
                  <c:v>0.1</c:v>
                </c:pt>
                <c:pt idx="4">
                  <c:v>0.16000000000000003</c:v>
                </c:pt>
                <c:pt idx="5">
                  <c:v>0.2</c:v>
                </c:pt>
                <c:pt idx="6">
                  <c:v>0.3000000000000001</c:v>
                </c:pt>
                <c:pt idx="7">
                  <c:v>0.5</c:v>
                </c:pt>
                <c:pt idx="8">
                  <c:v>0.6000000000000002</c:v>
                </c:pt>
                <c:pt idx="9">
                  <c:v>0.70000000000000018</c:v>
                </c:pt>
                <c:pt idx="10">
                  <c:v>0.8</c:v>
                </c:pt>
                <c:pt idx="11">
                  <c:v>0.9</c:v>
                </c:pt>
                <c:pt idx="12">
                  <c:v>1.5</c:v>
                </c:pt>
                <c:pt idx="13">
                  <c:v>2</c:v>
                </c:pt>
                <c:pt idx="14">
                  <c:v>2.5</c:v>
                </c:pt>
                <c:pt idx="15">
                  <c:v>3</c:v>
                </c:pt>
                <c:pt idx="16">
                  <c:v>4</c:v>
                </c:pt>
                <c:pt idx="17">
                  <c:v>5</c:v>
                </c:pt>
                <c:pt idx="18">
                  <c:v>6</c:v>
                </c:pt>
                <c:pt idx="19">
                  <c:v>8</c:v>
                </c:pt>
                <c:pt idx="20">
                  <c:v>10</c:v>
                </c:pt>
              </c:numCache>
            </c:numRef>
          </c:xVal>
          <c:yVal>
            <c:numRef>
              <c:f>Лист3!$B$4:$V$4</c:f>
              <c:numCache>
                <c:formatCode>General</c:formatCode>
                <c:ptCount val="21"/>
                <c:pt idx="0">
                  <c:v>0</c:v>
                </c:pt>
                <c:pt idx="1">
                  <c:v>9.2000000000000011</c:v>
                </c:pt>
                <c:pt idx="2">
                  <c:v>94</c:v>
                </c:pt>
                <c:pt idx="3">
                  <c:v>197</c:v>
                </c:pt>
                <c:pt idx="4">
                  <c:v>511</c:v>
                </c:pt>
                <c:pt idx="5">
                  <c:v>765</c:v>
                </c:pt>
                <c:pt idx="6">
                  <c:v>1101</c:v>
                </c:pt>
                <c:pt idx="7">
                  <c:v>1333</c:v>
                </c:pt>
                <c:pt idx="8">
                  <c:v>1365</c:v>
                </c:pt>
                <c:pt idx="9">
                  <c:v>1378</c:v>
                </c:pt>
                <c:pt idx="10">
                  <c:v>1370</c:v>
                </c:pt>
                <c:pt idx="11">
                  <c:v>1354</c:v>
                </c:pt>
                <c:pt idx="12">
                  <c:v>1220</c:v>
                </c:pt>
                <c:pt idx="13">
                  <c:v>1118</c:v>
                </c:pt>
                <c:pt idx="14">
                  <c:v>1035</c:v>
                </c:pt>
                <c:pt idx="15">
                  <c:v>966</c:v>
                </c:pt>
                <c:pt idx="16">
                  <c:v>855</c:v>
                </c:pt>
                <c:pt idx="17">
                  <c:v>784</c:v>
                </c:pt>
                <c:pt idx="18">
                  <c:v>723</c:v>
                </c:pt>
                <c:pt idx="19">
                  <c:v>635</c:v>
                </c:pt>
                <c:pt idx="20">
                  <c:v>573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Лист3!$A$5</c:f>
              <c:strCache>
                <c:ptCount val="1"/>
                <c:pt idx="0">
                  <c:v>T3</c:v>
                </c:pt>
              </c:strCache>
            </c:strRef>
          </c:tx>
          <c:spPr>
            <a:ln w="25416">
              <a:solidFill>
                <a:srgbClr val="000000"/>
              </a:solidFill>
              <a:prstDash val="solid"/>
            </a:ln>
          </c:spPr>
          <c:marker>
            <c:symbol val="none"/>
          </c:marker>
          <c:xVal>
            <c:numRef>
              <c:f>Лист3!$B$2:$V$2</c:f>
              <c:numCache>
                <c:formatCode>General</c:formatCode>
                <c:ptCount val="21"/>
                <c:pt idx="0">
                  <c:v>0</c:v>
                </c:pt>
                <c:pt idx="1">
                  <c:v>5.0000000000000017E-2</c:v>
                </c:pt>
                <c:pt idx="2">
                  <c:v>8.0000000000000029E-2</c:v>
                </c:pt>
                <c:pt idx="3">
                  <c:v>0.1</c:v>
                </c:pt>
                <c:pt idx="4">
                  <c:v>0.16000000000000003</c:v>
                </c:pt>
                <c:pt idx="5">
                  <c:v>0.2</c:v>
                </c:pt>
                <c:pt idx="6">
                  <c:v>0.3000000000000001</c:v>
                </c:pt>
                <c:pt idx="7">
                  <c:v>0.5</c:v>
                </c:pt>
                <c:pt idx="8">
                  <c:v>0.6000000000000002</c:v>
                </c:pt>
                <c:pt idx="9">
                  <c:v>0.70000000000000018</c:v>
                </c:pt>
                <c:pt idx="10">
                  <c:v>0.8</c:v>
                </c:pt>
                <c:pt idx="11">
                  <c:v>0.9</c:v>
                </c:pt>
                <c:pt idx="12">
                  <c:v>1.5</c:v>
                </c:pt>
                <c:pt idx="13">
                  <c:v>2</c:v>
                </c:pt>
                <c:pt idx="14">
                  <c:v>2.5</c:v>
                </c:pt>
                <c:pt idx="15">
                  <c:v>3</c:v>
                </c:pt>
                <c:pt idx="16">
                  <c:v>4</c:v>
                </c:pt>
                <c:pt idx="17">
                  <c:v>5</c:v>
                </c:pt>
                <c:pt idx="18">
                  <c:v>6</c:v>
                </c:pt>
                <c:pt idx="19">
                  <c:v>8</c:v>
                </c:pt>
                <c:pt idx="20">
                  <c:v>10</c:v>
                </c:pt>
              </c:numCache>
            </c:numRef>
          </c:xVal>
          <c:yVal>
            <c:numRef>
              <c:f>Лист3!$B$5:$V$5</c:f>
              <c:numCache>
                <c:formatCode>General</c:formatCode>
                <c:ptCount val="21"/>
                <c:pt idx="0">
                  <c:v>0</c:v>
                </c:pt>
                <c:pt idx="1">
                  <c:v>35</c:v>
                </c:pt>
                <c:pt idx="2">
                  <c:v>208</c:v>
                </c:pt>
                <c:pt idx="3">
                  <c:v>362</c:v>
                </c:pt>
                <c:pt idx="4">
                  <c:v>800</c:v>
                </c:pt>
                <c:pt idx="5">
                  <c:v>973</c:v>
                </c:pt>
                <c:pt idx="6">
                  <c:v>1277</c:v>
                </c:pt>
                <c:pt idx="7">
                  <c:v>1379</c:v>
                </c:pt>
                <c:pt idx="8">
                  <c:v>1368</c:v>
                </c:pt>
                <c:pt idx="9">
                  <c:v>1350</c:v>
                </c:pt>
                <c:pt idx="10">
                  <c:v>1324</c:v>
                </c:pt>
                <c:pt idx="11">
                  <c:v>1288</c:v>
                </c:pt>
                <c:pt idx="12">
                  <c:v>1130</c:v>
                </c:pt>
                <c:pt idx="13">
                  <c:v>1023</c:v>
                </c:pt>
                <c:pt idx="14">
                  <c:v>940</c:v>
                </c:pt>
                <c:pt idx="15">
                  <c:v>866</c:v>
                </c:pt>
                <c:pt idx="16">
                  <c:v>755</c:v>
                </c:pt>
                <c:pt idx="17">
                  <c:v>677</c:v>
                </c:pt>
                <c:pt idx="18">
                  <c:v>611</c:v>
                </c:pt>
                <c:pt idx="19">
                  <c:v>544</c:v>
                </c:pt>
                <c:pt idx="20">
                  <c:v>509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Лист3!$A$6</c:f>
              <c:strCache>
                <c:ptCount val="1"/>
                <c:pt idx="0">
                  <c:v>T4</c:v>
                </c:pt>
              </c:strCache>
            </c:strRef>
          </c:tx>
          <c:spPr>
            <a:ln w="25416">
              <a:solidFill>
                <a:srgbClr val="000000"/>
              </a:solidFill>
              <a:prstDash val="solid"/>
            </a:ln>
          </c:spPr>
          <c:marker>
            <c:symbol val="none"/>
          </c:marker>
          <c:xVal>
            <c:numRef>
              <c:f>Лист3!$B$2:$V$2</c:f>
              <c:numCache>
                <c:formatCode>General</c:formatCode>
                <c:ptCount val="21"/>
                <c:pt idx="0">
                  <c:v>0</c:v>
                </c:pt>
                <c:pt idx="1">
                  <c:v>5.0000000000000017E-2</c:v>
                </c:pt>
                <c:pt idx="2">
                  <c:v>8.0000000000000029E-2</c:v>
                </c:pt>
                <c:pt idx="3">
                  <c:v>0.1</c:v>
                </c:pt>
                <c:pt idx="4">
                  <c:v>0.16000000000000003</c:v>
                </c:pt>
                <c:pt idx="5">
                  <c:v>0.2</c:v>
                </c:pt>
                <c:pt idx="6">
                  <c:v>0.3000000000000001</c:v>
                </c:pt>
                <c:pt idx="7">
                  <c:v>0.5</c:v>
                </c:pt>
                <c:pt idx="8">
                  <c:v>0.6000000000000002</c:v>
                </c:pt>
                <c:pt idx="9">
                  <c:v>0.70000000000000018</c:v>
                </c:pt>
                <c:pt idx="10">
                  <c:v>0.8</c:v>
                </c:pt>
                <c:pt idx="11">
                  <c:v>0.9</c:v>
                </c:pt>
                <c:pt idx="12">
                  <c:v>1.5</c:v>
                </c:pt>
                <c:pt idx="13">
                  <c:v>2</c:v>
                </c:pt>
                <c:pt idx="14">
                  <c:v>2.5</c:v>
                </c:pt>
                <c:pt idx="15">
                  <c:v>3</c:v>
                </c:pt>
                <c:pt idx="16">
                  <c:v>4</c:v>
                </c:pt>
                <c:pt idx="17">
                  <c:v>5</c:v>
                </c:pt>
                <c:pt idx="18">
                  <c:v>6</c:v>
                </c:pt>
                <c:pt idx="19">
                  <c:v>8</c:v>
                </c:pt>
                <c:pt idx="20">
                  <c:v>10</c:v>
                </c:pt>
              </c:numCache>
            </c:numRef>
          </c:xVal>
          <c:yVal>
            <c:numRef>
              <c:f>Лист3!$B$6:$V$6</c:f>
              <c:numCache>
                <c:formatCode>General</c:formatCode>
                <c:ptCount val="21"/>
                <c:pt idx="0">
                  <c:v>0</c:v>
                </c:pt>
                <c:pt idx="1">
                  <c:v>853</c:v>
                </c:pt>
                <c:pt idx="2">
                  <c:v>1205</c:v>
                </c:pt>
                <c:pt idx="3">
                  <c:v>1308</c:v>
                </c:pt>
                <c:pt idx="4">
                  <c:v>1380</c:v>
                </c:pt>
                <c:pt idx="5">
                  <c:v>1363</c:v>
                </c:pt>
                <c:pt idx="6">
                  <c:v>1266</c:v>
                </c:pt>
                <c:pt idx="7">
                  <c:v>1066</c:v>
                </c:pt>
                <c:pt idx="8">
                  <c:v>1011</c:v>
                </c:pt>
                <c:pt idx="9">
                  <c:v>944</c:v>
                </c:pt>
                <c:pt idx="10">
                  <c:v>900</c:v>
                </c:pt>
                <c:pt idx="11">
                  <c:v>860</c:v>
                </c:pt>
                <c:pt idx="12">
                  <c:v>688</c:v>
                </c:pt>
                <c:pt idx="13">
                  <c:v>610</c:v>
                </c:pt>
                <c:pt idx="14">
                  <c:v>555</c:v>
                </c:pt>
                <c:pt idx="15">
                  <c:v>505</c:v>
                </c:pt>
                <c:pt idx="16">
                  <c:v>433</c:v>
                </c:pt>
                <c:pt idx="17">
                  <c:v>388</c:v>
                </c:pt>
                <c:pt idx="18">
                  <c:v>355</c:v>
                </c:pt>
                <c:pt idx="19">
                  <c:v>314</c:v>
                </c:pt>
                <c:pt idx="20">
                  <c:v>282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3586048"/>
        <c:axId val="233588224"/>
      </c:scatterChart>
      <c:valAx>
        <c:axId val="233586048"/>
        <c:scaling>
          <c:orientation val="minMax"/>
          <c:max val="10"/>
        </c:scaling>
        <c:delete val="0"/>
        <c:axPos val="b"/>
        <c:majorGridlines>
          <c:spPr>
            <a:ln w="3177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t, c</a:t>
                </a:r>
              </a:p>
            </c:rich>
          </c:tx>
          <c:layout>
            <c:manualLayout>
              <c:xMode val="edge"/>
              <c:yMode val="edge"/>
              <c:x val="0.94789575545481086"/>
              <c:y val="0.92307701771653561"/>
            </c:manualLayout>
          </c:layout>
          <c:overlay val="0"/>
          <c:spPr>
            <a:noFill/>
            <a:ln w="2541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1270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fa-IR"/>
          </a:p>
        </c:txPr>
        <c:crossAx val="233588224"/>
        <c:crosses val="autoZero"/>
        <c:crossBetween val="midCat"/>
      </c:valAx>
      <c:valAx>
        <c:axId val="233588224"/>
        <c:scaling>
          <c:orientation val="minMax"/>
          <c:max val="1400"/>
        </c:scaling>
        <c:delete val="0"/>
        <c:axPos val="l"/>
        <c:majorGridlines>
          <c:spPr>
            <a:ln w="12708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T,°C</a:t>
                </a:r>
              </a:p>
            </c:rich>
          </c:tx>
          <c:layout>
            <c:manualLayout>
              <c:xMode val="edge"/>
              <c:yMode val="edge"/>
              <c:x val="0"/>
              <c:y val="3.8461696194225736E-2"/>
            </c:manualLayout>
          </c:layout>
          <c:overlay val="0"/>
          <c:spPr>
            <a:noFill/>
            <a:ln w="2541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812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fa-IR"/>
          </a:p>
        </c:txPr>
        <c:crossAx val="233586048"/>
        <c:crosses val="autoZero"/>
        <c:crossBetween val="midCat"/>
      </c:valAx>
      <c:spPr>
        <a:noFill/>
        <a:ln w="38124">
          <a:solidFill>
            <a:srgbClr val="000000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fa-IR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0.31225</cdr:x>
      <cdr:y>0.1165</cdr:y>
    </cdr:from>
    <cdr:to>
      <cdr:x>0.32175</cdr:x>
      <cdr:y>0.1495</cdr:y>
    </cdr:to>
    <cdr:sp macro="" textlink="">
      <cdr:nvSpPr>
        <cdr:cNvPr id="4097" name="WordArt 1"/>
        <cdr:cNvSpPr>
          <a:spLocks xmlns:a="http://schemas.openxmlformats.org/drawingml/2006/main" noChangeArrowheads="1" noChangeShapeType="1" noTextEdit="1"/>
        </cdr:cNvSpPr>
      </cdr:nvSpPr>
      <cdr:spPr bwMode="auto">
        <a:xfrm xmlns:a="http://schemas.openxmlformats.org/drawingml/2006/main">
          <a:off x="1424704" y="288512"/>
          <a:ext cx="46342" cy="817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fromWordArt="1">
          <a:prstTxWarp prst="textPlain">
            <a:avLst>
              <a:gd name="adj" fmla="val 50000"/>
            </a:avLst>
          </a:prstTxWarp>
        </a:bodyPr>
        <a:lstStyle xmlns:a="http://schemas.openxmlformats.org/drawingml/2006/main"/>
        <a:p xmlns:a="http://schemas.openxmlformats.org/drawingml/2006/main">
          <a:endParaRPr lang="en-US"/>
        </a:p>
      </cdr:txBody>
    </cdr:sp>
  </cdr:relSizeAnchor>
  <cdr:relSizeAnchor xmlns:cdr="http://schemas.openxmlformats.org/drawingml/2006/chartDrawing">
    <cdr:from>
      <cdr:x>0.4935</cdr:x>
      <cdr:y>0.35575</cdr:y>
    </cdr:from>
    <cdr:to>
      <cdr:x>0.504</cdr:x>
      <cdr:y>0.38875</cdr:y>
    </cdr:to>
    <cdr:sp macro="" textlink="">
      <cdr:nvSpPr>
        <cdr:cNvPr id="4101" name="WordArt 5"/>
        <cdr:cNvSpPr>
          <a:spLocks xmlns:a="http://schemas.openxmlformats.org/drawingml/2006/main" noChangeArrowheads="1" noChangeShapeType="1" noTextEdit="1"/>
        </cdr:cNvSpPr>
      </cdr:nvSpPr>
      <cdr:spPr bwMode="auto">
        <a:xfrm xmlns:a="http://schemas.openxmlformats.org/drawingml/2006/main">
          <a:off x="2307569" y="881015"/>
          <a:ext cx="51095" cy="817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fromWordArt="1">
          <a:prstTxWarp prst="textPlain">
            <a:avLst>
              <a:gd name="adj" fmla="val 50000"/>
            </a:avLst>
          </a:prstTxWarp>
        </a:bodyPr>
        <a:lstStyle xmlns:a="http://schemas.openxmlformats.org/drawingml/2006/main"/>
        <a:p xmlns:a="http://schemas.openxmlformats.org/drawingml/2006/main">
          <a:endParaRPr lang="en-US"/>
        </a:p>
      </cdr:txBody>
    </cdr:sp>
  </cdr:relSizeAnchor>
  <cdr:relSizeAnchor xmlns:cdr="http://schemas.openxmlformats.org/drawingml/2006/chartDrawing">
    <cdr:from>
      <cdr:x>0.653</cdr:x>
      <cdr:y>0.526</cdr:y>
    </cdr:from>
    <cdr:to>
      <cdr:x>0.6625</cdr:x>
      <cdr:y>0.559</cdr:y>
    </cdr:to>
    <cdr:sp macro="" textlink="">
      <cdr:nvSpPr>
        <cdr:cNvPr id="4102" name="WordArt 6"/>
        <cdr:cNvSpPr>
          <a:spLocks xmlns:a="http://schemas.openxmlformats.org/drawingml/2006/main" noChangeArrowheads="1" noChangeShapeType="1" noTextEdit="1"/>
        </cdr:cNvSpPr>
      </cdr:nvSpPr>
      <cdr:spPr bwMode="auto">
        <a:xfrm xmlns:a="http://schemas.openxmlformats.org/drawingml/2006/main">
          <a:off x="3085869" y="1302639"/>
          <a:ext cx="46342" cy="817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fromWordArt="1">
          <a:prstTxWarp prst="textPlain">
            <a:avLst>
              <a:gd name="adj" fmla="val 50000"/>
            </a:avLst>
          </a:prstTxWarp>
        </a:bodyPr>
        <a:lstStyle xmlns:a="http://schemas.openxmlformats.org/drawingml/2006/main"/>
        <a:p xmlns:a="http://schemas.openxmlformats.org/drawingml/2006/main">
          <a:endParaRPr lang="en-US"/>
        </a:p>
      </cdr:txBody>
    </cdr:sp>
  </cdr:relSizeAnchor>
  <cdr:relSizeAnchor xmlns:cdr="http://schemas.openxmlformats.org/drawingml/2006/chartDrawing">
    <cdr:from>
      <cdr:x>0.85675</cdr:x>
      <cdr:y>0.6365</cdr:y>
    </cdr:from>
    <cdr:to>
      <cdr:x>0.86725</cdr:x>
      <cdr:y>0.6695</cdr:y>
    </cdr:to>
    <cdr:sp macro="" textlink="">
      <cdr:nvSpPr>
        <cdr:cNvPr id="4103" name="WordArt 7"/>
        <cdr:cNvSpPr>
          <a:spLocks xmlns:a="http://schemas.openxmlformats.org/drawingml/2006/main" noChangeArrowheads="1" noChangeShapeType="1" noTextEdit="1"/>
        </cdr:cNvSpPr>
      </cdr:nvSpPr>
      <cdr:spPr bwMode="auto">
        <a:xfrm xmlns:a="http://schemas.openxmlformats.org/drawingml/2006/main">
          <a:off x="4079241" y="1576292"/>
          <a:ext cx="51094" cy="817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fromWordArt="1">
          <a:prstTxWarp prst="textPlain">
            <a:avLst>
              <a:gd name="adj" fmla="val 50000"/>
            </a:avLst>
          </a:prstTxWarp>
        </a:bodyPr>
        <a:lstStyle xmlns:a="http://schemas.openxmlformats.org/drawingml/2006/main"/>
        <a:p xmlns:a="http://schemas.openxmlformats.org/drawingml/2006/main">
          <a:endParaRPr lang="en-US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2EC74-DB95-4D89-B01C-57C47461D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Guidelines for Full Papers</vt:lpstr>
    </vt:vector>
  </TitlesOfParts>
  <Company>Tehran Ploy Technic</Company>
  <LinksUpToDate>false</LinksUpToDate>
  <CharactersWithSpaces>7504</CharactersWithSpaces>
  <SharedDoc>false</SharedDoc>
  <HLinks>
    <vt:vector size="6" baseType="variant">
      <vt:variant>
        <vt:i4>3145834</vt:i4>
      </vt:variant>
      <vt:variant>
        <vt:i4>6</vt:i4>
      </vt:variant>
      <vt:variant>
        <vt:i4>0</vt:i4>
      </vt:variant>
      <vt:variant>
        <vt:i4>5</vt:i4>
      </vt:variant>
      <vt:variant>
        <vt:lpwstr>http://robosavvy.com/forum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Guidelines for Full Papers</dc:title>
  <dc:subject>Guidelines for Full Papers Submitted to IIEC 2004 for publication</dc:subject>
  <dc:creator>IIEC-2004</dc:creator>
  <cp:lastModifiedBy>Hami</cp:lastModifiedBy>
  <cp:revision>4</cp:revision>
  <cp:lastPrinted>2005-06-24T07:31:00Z</cp:lastPrinted>
  <dcterms:created xsi:type="dcterms:W3CDTF">2017-12-31T11:48:00Z</dcterms:created>
  <dcterms:modified xsi:type="dcterms:W3CDTF">2017-12-31T11:51:00Z</dcterms:modified>
</cp:coreProperties>
</file>