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5D" w:rsidRPr="00F03CC5" w:rsidRDefault="00F03CC5" w:rsidP="00F03CC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03CC5">
        <w:rPr>
          <w:rFonts w:cs="B Zar" w:hint="cs"/>
          <w:b/>
          <w:bCs/>
          <w:sz w:val="28"/>
          <w:szCs w:val="28"/>
          <w:rtl/>
          <w:lang w:bidi="fa-IR"/>
        </w:rPr>
        <w:t>تمارین جلسه اول (مقدمه)</w:t>
      </w:r>
    </w:p>
    <w:p w:rsidR="00F03CC5" w:rsidRDefault="00F03CC5" w:rsidP="00F03CC5">
      <w:pPr>
        <w:bidi/>
        <w:ind w:left="360"/>
        <w:jc w:val="both"/>
        <w:rPr>
          <w:rFonts w:ascii="Times New Roman" w:hAnsi="Times New Roman" w:cs="B Zar"/>
          <w:sz w:val="24"/>
          <w:szCs w:val="28"/>
          <w:lang w:bidi="fa-IR"/>
        </w:rPr>
      </w:pPr>
    </w:p>
    <w:p w:rsidR="00F03CC5" w:rsidRDefault="00F03CC5" w:rsidP="00F03CC5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راندمان چهار کشت و صنعت در دو بازه اندازه گیری شده است. یکبار قبل از طوفان و یکبار بعد از طوفان. آیا کشت و صنعت اول به طور کلی بهتر شده است یا خیر؟ چرا؟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F03CC5" w:rsidTr="00FC15DA">
        <w:tc>
          <w:tcPr>
            <w:tcW w:w="3006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بعد از طوفان</w:t>
            </w:r>
          </w:p>
        </w:tc>
        <w:tc>
          <w:tcPr>
            <w:tcW w:w="3006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قبل از طوفان</w:t>
            </w:r>
          </w:p>
        </w:tc>
        <w:tc>
          <w:tcPr>
            <w:tcW w:w="3007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کشت و صنعت</w:t>
            </w:r>
          </w:p>
        </w:tc>
      </w:tr>
      <w:tr w:rsidR="00F03CC5" w:rsidTr="00FC15DA">
        <w:tc>
          <w:tcPr>
            <w:tcW w:w="3006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22</w:t>
            </w:r>
          </w:p>
        </w:tc>
        <w:tc>
          <w:tcPr>
            <w:tcW w:w="3006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14</w:t>
            </w:r>
          </w:p>
        </w:tc>
        <w:tc>
          <w:tcPr>
            <w:tcW w:w="3007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اول</w:t>
            </w:r>
          </w:p>
        </w:tc>
      </w:tr>
      <w:tr w:rsidR="00F03CC5" w:rsidTr="00FC15DA">
        <w:tc>
          <w:tcPr>
            <w:tcW w:w="3006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36</w:t>
            </w:r>
          </w:p>
        </w:tc>
        <w:tc>
          <w:tcPr>
            <w:tcW w:w="3006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007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دوم</w:t>
            </w:r>
          </w:p>
        </w:tc>
      </w:tr>
      <w:tr w:rsidR="00F03CC5" w:rsidTr="00FC15DA">
        <w:tc>
          <w:tcPr>
            <w:tcW w:w="3006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42</w:t>
            </w:r>
          </w:p>
        </w:tc>
        <w:tc>
          <w:tcPr>
            <w:tcW w:w="3006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6</w:t>
            </w:r>
          </w:p>
        </w:tc>
        <w:tc>
          <w:tcPr>
            <w:tcW w:w="3007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سوم</w:t>
            </w:r>
          </w:p>
        </w:tc>
      </w:tr>
      <w:tr w:rsidR="00F03CC5" w:rsidTr="00FC15DA">
        <w:tc>
          <w:tcPr>
            <w:tcW w:w="3006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65</w:t>
            </w:r>
          </w:p>
        </w:tc>
        <w:tc>
          <w:tcPr>
            <w:tcW w:w="3006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7</w:t>
            </w:r>
          </w:p>
        </w:tc>
        <w:tc>
          <w:tcPr>
            <w:tcW w:w="3007" w:type="dxa"/>
            <w:vAlign w:val="center"/>
          </w:tcPr>
          <w:p w:rsidR="00F03CC5" w:rsidRDefault="00F03CC5" w:rsidP="00FC15DA">
            <w:pPr>
              <w:bidi/>
              <w:jc w:val="center"/>
              <w:rPr>
                <w:rFonts w:ascii="Times New Roman" w:hAnsi="Times New Roman" w:cs="B Zar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8"/>
                <w:rtl/>
                <w:lang w:bidi="fa-IR"/>
              </w:rPr>
              <w:t>چهارم</w:t>
            </w:r>
          </w:p>
        </w:tc>
      </w:tr>
    </w:tbl>
    <w:p w:rsidR="00F03CC5" w:rsidRDefault="00F03CC5" w:rsidP="00F03CC5">
      <w:pPr>
        <w:bidi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:rsidR="00F03CC5" w:rsidRDefault="00F03CC5" w:rsidP="00F03CC5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  <w:bookmarkStart w:id="0" w:name="_GoBack"/>
      <w:bookmarkEnd w:id="0"/>
      <w:r>
        <w:rPr>
          <w:rFonts w:ascii="Times New Roman" w:hAnsi="Times New Roman" w:cs="B Zar" w:hint="cs"/>
          <w:sz w:val="24"/>
          <w:szCs w:val="28"/>
          <w:rtl/>
          <w:lang w:bidi="fa-IR"/>
        </w:rPr>
        <w:t>تفاوت پیشامد تصادفی و غیرتصادفی چیست؟</w:t>
      </w:r>
    </w:p>
    <w:p w:rsidR="00F03CC5" w:rsidRDefault="00F03CC5" w:rsidP="00F03CC5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آیا داشتن نظر درباره نتیجه آزمایش قبل از اجرای آزمایش صحیح است؟ چرا؟</w:t>
      </w:r>
    </w:p>
    <w:p w:rsidR="00F03CC5" w:rsidRPr="000735CB" w:rsidRDefault="00F03CC5" w:rsidP="00F03CC5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آیا بعد از مشخص شدن نتیجه یک آزمایش و بدست آمدن یک حقیقت علمی، میتوان واقعه ای مشابه با این حقیقت را برابر همان نتیجه بدست آمده دانست؟ توضیح دهید در چه حالت آری و در چه حالت خیر.</w:t>
      </w:r>
    </w:p>
    <w:p w:rsidR="00F03CC5" w:rsidRPr="00F03CC5" w:rsidRDefault="00F03CC5" w:rsidP="00F03CC5">
      <w:pPr>
        <w:bidi/>
        <w:jc w:val="both"/>
        <w:rPr>
          <w:rFonts w:cs="B Zar"/>
          <w:sz w:val="28"/>
          <w:szCs w:val="28"/>
          <w:lang w:bidi="fa-IR"/>
        </w:rPr>
      </w:pPr>
    </w:p>
    <w:sectPr w:rsidR="00F03CC5" w:rsidRPr="00F03CC5" w:rsidSect="00F03CC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1113"/>
    <w:multiLevelType w:val="hybridMultilevel"/>
    <w:tmpl w:val="7A245592"/>
    <w:lvl w:ilvl="0" w:tplc="058E97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C5"/>
    <w:rsid w:val="0012235D"/>
    <w:rsid w:val="002922E7"/>
    <w:rsid w:val="00F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24F6"/>
  <w15:chartTrackingRefBased/>
  <w15:docId w15:val="{F35DCBCC-BA82-4AA0-8EAA-F3A43067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C5"/>
    <w:pPr>
      <w:ind w:left="720"/>
      <w:contextualSpacing/>
    </w:pPr>
  </w:style>
  <w:style w:type="table" w:styleId="TableGrid">
    <w:name w:val="Table Grid"/>
    <w:basedOn w:val="TableNormal"/>
    <w:uiPriority w:val="39"/>
    <w:rsid w:val="00F0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yari</dc:creator>
  <cp:keywords/>
  <dc:description/>
  <cp:lastModifiedBy>ahmad yari</cp:lastModifiedBy>
  <cp:revision>2</cp:revision>
  <dcterms:created xsi:type="dcterms:W3CDTF">2020-02-07T20:49:00Z</dcterms:created>
  <dcterms:modified xsi:type="dcterms:W3CDTF">2020-02-09T22:39:00Z</dcterms:modified>
</cp:coreProperties>
</file>