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B" w:rsidRPr="00D36807" w:rsidRDefault="00E84A4B" w:rsidP="00312FB1">
      <w:pPr>
        <w:pStyle w:val="Heading2"/>
        <w:spacing w:line="360" w:lineRule="auto"/>
        <w:rPr>
          <w:rFonts w:cs="B Zar"/>
        </w:rPr>
      </w:pPr>
      <w:r w:rsidRPr="00D36807">
        <w:rPr>
          <w:rFonts w:cs="B Zar" w:hint="cs"/>
          <w:rtl/>
        </w:rPr>
        <w:t>بسمه تعالی</w:t>
      </w:r>
    </w:p>
    <w:p w:rsidR="00E84A4B" w:rsidRPr="00D36807" w:rsidRDefault="00E84A4B" w:rsidP="00312FB1">
      <w:pPr>
        <w:spacing w:line="360" w:lineRule="auto"/>
        <w:jc w:val="center"/>
        <w:rPr>
          <w:rFonts w:cs="B Zar"/>
          <w:sz w:val="36"/>
        </w:rPr>
      </w:pPr>
    </w:p>
    <w:p w:rsidR="00E84A4B" w:rsidRPr="00D36807" w:rsidRDefault="00E84A4B" w:rsidP="00312FB1">
      <w:pPr>
        <w:pStyle w:val="Heading3"/>
        <w:spacing w:line="360" w:lineRule="auto"/>
        <w:rPr>
          <w:rFonts w:cs="B Zar"/>
          <w:sz w:val="32"/>
          <w:szCs w:val="32"/>
        </w:rPr>
      </w:pPr>
      <w:r w:rsidRPr="00D36807">
        <w:rPr>
          <w:rFonts w:cs="B Zar" w:hint="cs"/>
          <w:sz w:val="32"/>
          <w:szCs w:val="32"/>
          <w:rtl/>
        </w:rPr>
        <w:t>رزومه</w:t>
      </w:r>
    </w:p>
    <w:p w:rsidR="00BD6ECA" w:rsidRPr="00D36807" w:rsidRDefault="00BD6ECA" w:rsidP="00312FB1">
      <w:pPr>
        <w:pStyle w:val="Heading3"/>
        <w:spacing w:line="360" w:lineRule="auto"/>
        <w:rPr>
          <w:rFonts w:cs="B Zar"/>
        </w:rPr>
      </w:pPr>
    </w:p>
    <w:p w:rsidR="00BD6ECA" w:rsidRPr="00D36807" w:rsidRDefault="00BD6ECA" w:rsidP="00312FB1">
      <w:pPr>
        <w:pStyle w:val="Heading4"/>
        <w:spacing w:line="360" w:lineRule="auto"/>
        <w:rPr>
          <w:rFonts w:cs="B Zar"/>
        </w:rPr>
      </w:pPr>
    </w:p>
    <w:p w:rsidR="002B1332" w:rsidRPr="00D36807" w:rsidRDefault="00887636" w:rsidP="00312FB1">
      <w:pPr>
        <w:pStyle w:val="Heading4"/>
        <w:spacing w:line="360" w:lineRule="auto"/>
        <w:rPr>
          <w:rFonts w:cs="B Zar"/>
        </w:rPr>
      </w:pPr>
      <w:r>
        <w:rPr>
          <w:rFonts w:cs="B Zar"/>
          <w:noProof/>
          <w:rtl/>
        </w:rPr>
        <w:drawing>
          <wp:inline distT="0" distB="0" distL="0" distR="0">
            <wp:extent cx="1377950" cy="1822450"/>
            <wp:effectExtent l="19050" t="0" r="0" b="0"/>
            <wp:docPr id="1" name="Picture 1" descr="DSC04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8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32" w:rsidRPr="00D36807" w:rsidRDefault="002B1332" w:rsidP="00312FB1">
      <w:pPr>
        <w:pStyle w:val="Heading4"/>
        <w:spacing w:line="360" w:lineRule="auto"/>
        <w:rPr>
          <w:rFonts w:cs="B Zar"/>
        </w:rPr>
      </w:pPr>
    </w:p>
    <w:p w:rsidR="00E84A4B" w:rsidRDefault="00E84A4B" w:rsidP="00312FB1">
      <w:pPr>
        <w:pStyle w:val="Heading4"/>
        <w:spacing w:line="360" w:lineRule="auto"/>
        <w:rPr>
          <w:rFonts w:cs="B Zar"/>
          <w:sz w:val="24"/>
          <w:szCs w:val="24"/>
        </w:rPr>
      </w:pPr>
      <w:r w:rsidRPr="00D36807">
        <w:rPr>
          <w:rFonts w:cs="B Zar" w:hint="cs"/>
          <w:sz w:val="24"/>
          <w:szCs w:val="24"/>
          <w:rtl/>
        </w:rPr>
        <w:t>محسن سلیمانی امین آبادی</w:t>
      </w:r>
    </w:p>
    <w:p w:rsidR="00332CAC" w:rsidRPr="00332CAC" w:rsidRDefault="00332CAC" w:rsidP="00312FB1">
      <w:pPr>
        <w:spacing w:line="360" w:lineRule="auto"/>
      </w:pPr>
    </w:p>
    <w:p w:rsidR="00E84A4B" w:rsidRDefault="00E84A4B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پست الکترونیک: </w:t>
      </w:r>
      <w:hyperlink r:id="rId6" w:history="1">
        <w:r w:rsidR="002E229D" w:rsidRPr="00D36807">
          <w:rPr>
            <w:rStyle w:val="Hyperlink"/>
            <w:rFonts w:cs="B Zar"/>
            <w:b w:val="0"/>
            <w:bCs w:val="0"/>
            <w:sz w:val="24"/>
            <w:szCs w:val="24"/>
            <w:lang w:bidi="fa-IR"/>
          </w:rPr>
          <w:t>soleimani57@yahoo.com,</w:t>
        </w:r>
      </w:hyperlink>
      <w:r w:rsidR="002E229D" w:rsidRPr="00D36807">
        <w:rPr>
          <w:rFonts w:cs="B Zar"/>
          <w:b w:val="0"/>
          <w:bCs w:val="0"/>
          <w:sz w:val="24"/>
          <w:szCs w:val="24"/>
          <w:lang w:bidi="fa-IR"/>
        </w:rPr>
        <w:t xml:space="preserve"> , </w:t>
      </w:r>
      <w:hyperlink r:id="rId7" w:history="1">
        <w:r w:rsidR="00E40FAD" w:rsidRPr="0041524A">
          <w:rPr>
            <w:rStyle w:val="Hyperlink"/>
            <w:rFonts w:cs="B Zar"/>
            <w:b w:val="0"/>
            <w:bCs w:val="0"/>
            <w:sz w:val="24"/>
            <w:szCs w:val="24"/>
            <w:lang w:bidi="fa-IR"/>
          </w:rPr>
          <w:t>m.soleimani@cc.iut.ac.ir</w:t>
        </w:r>
      </w:hyperlink>
      <w:r w:rsidR="002E229D" w:rsidRPr="00D36807">
        <w:rPr>
          <w:rFonts w:cs="B Zar"/>
          <w:b w:val="0"/>
          <w:bCs w:val="0"/>
          <w:sz w:val="24"/>
          <w:szCs w:val="24"/>
          <w:lang w:bidi="fa-IR"/>
        </w:rPr>
        <w:t xml:space="preserve">  </w:t>
      </w:r>
    </w:p>
    <w:p w:rsidR="003A5116" w:rsidRDefault="003A5116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>تلفن تماس: (داخلی 1043)3912841-0311</w:t>
      </w:r>
    </w:p>
    <w:p w:rsidR="00134E90" w:rsidRPr="00D36807" w:rsidRDefault="00134E90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آدرس: دانشگاه صنعتی اصفهان، دانشکده منابع طبیعی، گروه محیط زیست، اصفهان، </w:t>
      </w:r>
      <w:proofErr w:type="spellStart"/>
      <w:r>
        <w:rPr>
          <w:rFonts w:cs="B Zar" w:hint="cs"/>
          <w:b w:val="0"/>
          <w:bCs w:val="0"/>
          <w:sz w:val="24"/>
          <w:szCs w:val="24"/>
          <w:rtl/>
          <w:lang w:bidi="fa-IR"/>
        </w:rPr>
        <w:t>کدپستی</w:t>
      </w:r>
      <w:proofErr w:type="spellEnd"/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83111-84156</w:t>
      </w:r>
    </w:p>
    <w:p w:rsidR="00E84A4B" w:rsidRPr="00D36807" w:rsidRDefault="00E84A4B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تاریخ تولد: 6/1/1357</w:t>
      </w:r>
    </w:p>
    <w:p w:rsidR="00E84A4B" w:rsidRPr="00D36807" w:rsidRDefault="00E84A4B" w:rsidP="00312FB1">
      <w:pPr>
        <w:spacing w:line="360" w:lineRule="auto"/>
        <w:jc w:val="lowKashida"/>
        <w:rPr>
          <w:rFonts w:cs="B Zar"/>
          <w:rtl/>
          <w:lang w:bidi="fa-IR"/>
        </w:rPr>
      </w:pPr>
    </w:p>
    <w:p w:rsidR="00E84A4B" w:rsidRPr="00D36807" w:rsidRDefault="00E84A4B" w:rsidP="00312FB1">
      <w:pPr>
        <w:spacing w:line="360" w:lineRule="auto"/>
        <w:jc w:val="center"/>
        <w:rPr>
          <w:rFonts w:cs="B Zar"/>
          <w:b w:val="0"/>
          <w:bCs w:val="0"/>
          <w:sz w:val="28"/>
          <w:szCs w:val="28"/>
          <w:rtl/>
          <w:lang w:bidi="fa-IR"/>
        </w:rPr>
      </w:pPr>
      <w:r w:rsidRPr="00D36807">
        <w:rPr>
          <w:rFonts w:cs="B Zar" w:hint="cs"/>
          <w:sz w:val="28"/>
          <w:szCs w:val="28"/>
          <w:rtl/>
          <w:lang w:bidi="fa-IR"/>
        </w:rPr>
        <w:t>فعالیتهای آموزشی</w:t>
      </w:r>
    </w:p>
    <w:p w:rsidR="00E84A4B" w:rsidRPr="00D36807" w:rsidRDefault="00045FAE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- </w:t>
      </w:r>
      <w:r w:rsidR="00E84A4B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دانشجوی کارشناسی مهندسی کشاورزی (</w:t>
      </w:r>
      <w:proofErr w:type="spellStart"/>
      <w:r w:rsidR="00E84A4B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خاکشناسی</w:t>
      </w:r>
      <w:proofErr w:type="spellEnd"/>
      <w:r w:rsidR="00E84A4B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)</w:t>
      </w:r>
      <w:r w:rsidR="00825230">
        <w:rPr>
          <w:rFonts w:cs="B Zar" w:hint="cs"/>
          <w:b w:val="0"/>
          <w:bCs w:val="0"/>
          <w:sz w:val="24"/>
          <w:szCs w:val="24"/>
          <w:rtl/>
          <w:lang w:bidi="fa-IR"/>
        </w:rPr>
        <w:t>،</w:t>
      </w:r>
      <w:r w:rsidR="00E84A4B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دانشگاه صنعتی اصفهان (1376-1380).</w:t>
      </w:r>
    </w:p>
    <w:p w:rsidR="00E84A4B" w:rsidRPr="00D36807" w:rsidRDefault="00E84A4B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E84A4B" w:rsidRDefault="00045FAE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- </w:t>
      </w:r>
      <w:r w:rsidR="00E84A4B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دانشجوی کارشناسی ارشد مهندسی کشاورزی (</w:t>
      </w:r>
      <w:proofErr w:type="spellStart"/>
      <w:r w:rsidR="00E84A4B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خاکشناسی</w:t>
      </w:r>
      <w:proofErr w:type="spellEnd"/>
      <w:r w:rsidR="00E84A4B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)</w:t>
      </w:r>
      <w:r w:rsidR="00825230">
        <w:rPr>
          <w:rFonts w:cs="B Zar" w:hint="cs"/>
          <w:b w:val="0"/>
          <w:bCs w:val="0"/>
          <w:sz w:val="24"/>
          <w:szCs w:val="24"/>
          <w:rtl/>
          <w:lang w:bidi="fa-IR"/>
        </w:rPr>
        <w:t>،</w:t>
      </w:r>
      <w:r w:rsidR="00E84A4B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دانشگاه صنعتی اصفهان (1380-138</w:t>
      </w:r>
      <w:r w:rsidR="007F3900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2</w:t>
      </w:r>
      <w:r w:rsidR="00E84A4B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).</w:t>
      </w:r>
    </w:p>
    <w:p w:rsidR="00825230" w:rsidRPr="00D36807" w:rsidRDefault="00825230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825230" w:rsidRDefault="00825230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- دانشجوی دکترای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خاکشناسی</w:t>
      </w:r>
      <w:proofErr w:type="spellEnd"/>
      <w:r w:rsidR="00AA5D96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(آلودگی خاک)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دانشگاه صنعتی اصفهان (1383 تا 1388)</w:t>
      </w:r>
    </w:p>
    <w:p w:rsidR="001E12CB" w:rsidRDefault="001E12CB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1E12CB" w:rsidRDefault="001E12CB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lastRenderedPageBreak/>
        <w:t>- دانشجوی مهمان، گروه علوم پایه و محیط زیست، دانشگاه کپنهاگ دانمارک (1387-1388)</w:t>
      </w:r>
    </w:p>
    <w:p w:rsidR="001E12CB" w:rsidRPr="00D36807" w:rsidRDefault="001E12CB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1E12CB" w:rsidRDefault="001E12CB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- استادیار گروه </w:t>
      </w:r>
      <w:proofErr w:type="spellStart"/>
      <w:r>
        <w:rPr>
          <w:rFonts w:cs="B Zar" w:hint="cs"/>
          <w:b w:val="0"/>
          <w:bCs w:val="0"/>
          <w:sz w:val="24"/>
          <w:szCs w:val="24"/>
          <w:rtl/>
          <w:lang w:bidi="fa-IR"/>
        </w:rPr>
        <w:t>خاکشناسی</w:t>
      </w:r>
      <w:proofErr w:type="spellEnd"/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دانشگاه گیلان 1389- </w:t>
      </w:r>
      <w:r w:rsidR="00E40FAD">
        <w:rPr>
          <w:rFonts w:cs="B Zar" w:hint="cs"/>
          <w:b w:val="0"/>
          <w:bCs w:val="0"/>
          <w:sz w:val="24"/>
          <w:szCs w:val="24"/>
          <w:rtl/>
          <w:lang w:bidi="fa-IR"/>
        </w:rPr>
        <w:t>1390</w:t>
      </w:r>
    </w:p>
    <w:p w:rsidR="009A33D1" w:rsidRDefault="009A33D1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>-استادیار گروه محیط زیست، دانشکده منابع طبیعی، دانشگاه صنعتی اصفهان 1391</w:t>
      </w:r>
      <w:r w:rsidR="00A568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تا حال حاضر</w:t>
      </w:r>
    </w:p>
    <w:p w:rsidR="00E84A4B" w:rsidRPr="00D36807" w:rsidRDefault="00E84A4B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E84A4B" w:rsidRPr="00D36807" w:rsidRDefault="00E84A4B" w:rsidP="00312FB1">
      <w:pPr>
        <w:spacing w:line="360" w:lineRule="auto"/>
        <w:jc w:val="lowKashida"/>
        <w:rPr>
          <w:rFonts w:cs="B Zar"/>
          <w:sz w:val="24"/>
          <w:szCs w:val="24"/>
          <w:rtl/>
          <w:lang w:bidi="fa-IR"/>
        </w:rPr>
      </w:pPr>
      <w:r w:rsidRPr="00D36807">
        <w:rPr>
          <w:rFonts w:cs="B Zar" w:hint="cs"/>
          <w:sz w:val="24"/>
          <w:szCs w:val="24"/>
          <w:rtl/>
          <w:lang w:bidi="fa-IR"/>
        </w:rPr>
        <w:t>عنوان پایان نامه کارشناسی ارشد:</w:t>
      </w:r>
    </w:p>
    <w:p w:rsidR="00E84A4B" w:rsidRDefault="00E84A4B" w:rsidP="00312FB1">
      <w:pPr>
        <w:spacing w:line="360" w:lineRule="auto"/>
        <w:jc w:val="lowKashida"/>
        <w:rPr>
          <w:rFonts w:cs="B Zar"/>
          <w:b w:val="0"/>
          <w:bCs w:val="0"/>
          <w:i/>
          <w:iCs/>
          <w:sz w:val="24"/>
          <w:szCs w:val="24"/>
          <w:rtl/>
          <w:lang w:bidi="fa-IR"/>
        </w:rPr>
      </w:pP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پالایش خاکهای آلوده به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هیدروکربنهای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نفتی و فلزات سنگین سرب و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نیکل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به وسیله گیاهان</w:t>
      </w:r>
    </w:p>
    <w:p w:rsidR="00E40FAD" w:rsidRPr="00D36807" w:rsidRDefault="00E40FAD" w:rsidP="00312FB1">
      <w:pPr>
        <w:spacing w:line="360" w:lineRule="auto"/>
        <w:jc w:val="lowKashida"/>
        <w:rPr>
          <w:rFonts w:cs="B Zar"/>
          <w:b w:val="0"/>
          <w:bCs w:val="0"/>
          <w:i/>
          <w:iCs/>
          <w:sz w:val="24"/>
          <w:szCs w:val="24"/>
          <w:rtl/>
          <w:lang w:bidi="fa-IR"/>
        </w:rPr>
      </w:pPr>
    </w:p>
    <w:p w:rsidR="00E84A4B" w:rsidRPr="00D36807" w:rsidRDefault="00E84A4B" w:rsidP="00312FB1">
      <w:pPr>
        <w:spacing w:line="360" w:lineRule="auto"/>
        <w:jc w:val="lowKashida"/>
        <w:rPr>
          <w:rFonts w:cs="B Zar"/>
          <w:sz w:val="24"/>
          <w:szCs w:val="24"/>
          <w:rtl/>
          <w:lang w:bidi="fa-IR"/>
        </w:rPr>
      </w:pPr>
      <w:r w:rsidRPr="00D36807">
        <w:rPr>
          <w:rFonts w:cs="B Zar" w:hint="cs"/>
          <w:sz w:val="24"/>
          <w:szCs w:val="24"/>
          <w:rtl/>
          <w:lang w:bidi="fa-IR"/>
        </w:rPr>
        <w:t>عنوان پایان نامه دکترا:</w:t>
      </w:r>
    </w:p>
    <w:p w:rsidR="00E84A4B" w:rsidRPr="00D36807" w:rsidRDefault="00E84A4B" w:rsidP="00312FB1">
      <w:pPr>
        <w:spacing w:line="360" w:lineRule="auto"/>
        <w:jc w:val="lowKashida"/>
        <w:rPr>
          <w:rFonts w:cs="B Zar"/>
          <w:b w:val="0"/>
          <w:bCs w:val="0"/>
          <w:sz w:val="26"/>
          <w:lang w:bidi="fa-IR"/>
        </w:rPr>
      </w:pP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تاثیر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قارچهای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اندوفایت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بر گیاه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پالایی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="00FA4A6C"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کادمیم</w:t>
      </w:r>
      <w:proofErr w:type="spellEnd"/>
      <w:r w:rsidR="00FA4A6C"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، </w:t>
      </w:r>
      <w:proofErr w:type="spellStart"/>
      <w:r w:rsidR="00FA4A6C"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آرسنیک</w:t>
      </w:r>
      <w:proofErr w:type="spellEnd"/>
      <w:r w:rsidR="00FA4A6C"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و مواد نفتی</w:t>
      </w:r>
    </w:p>
    <w:p w:rsidR="00114B04" w:rsidRDefault="00FB057E" w:rsidP="00312FB1">
      <w:pPr>
        <w:spacing w:line="360" w:lineRule="auto"/>
        <w:ind w:firstLine="720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>-</w:t>
      </w:r>
      <w:r w:rsidR="00114B04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داور مجلات داخلی مانند مجله علمی پژوهشی </w:t>
      </w:r>
      <w:proofErr w:type="spellStart"/>
      <w:r w:rsidR="00114B04">
        <w:rPr>
          <w:rFonts w:cs="B Zar" w:hint="cs"/>
          <w:b w:val="0"/>
          <w:bCs w:val="0"/>
          <w:sz w:val="24"/>
          <w:szCs w:val="24"/>
          <w:rtl/>
          <w:lang w:bidi="fa-IR"/>
        </w:rPr>
        <w:t>هیدروپونیک</w:t>
      </w:r>
      <w:proofErr w:type="spellEnd"/>
      <w:r w:rsidR="00114B04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(دانشگاه صنعتی اصفهان)</w:t>
      </w:r>
      <w:r w:rsidR="00E40FAD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و مجله علوم خاک و آب (دانشگاه صنعتی اصفهان)</w:t>
      </w:r>
      <w:r w:rsidR="00114B04">
        <w:rPr>
          <w:rFonts w:cs="B Zar" w:hint="cs"/>
          <w:b w:val="0"/>
          <w:bCs w:val="0"/>
          <w:sz w:val="24"/>
          <w:szCs w:val="24"/>
          <w:rtl/>
          <w:lang w:bidi="fa-IR"/>
        </w:rPr>
        <w:t>،</w:t>
      </w:r>
      <w:r w:rsidR="00A568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مجله </w:t>
      </w:r>
      <w:proofErr w:type="spellStart"/>
      <w:r w:rsidR="00A56809">
        <w:rPr>
          <w:rFonts w:cs="B Zar" w:hint="cs"/>
          <w:b w:val="0"/>
          <w:bCs w:val="0"/>
          <w:sz w:val="24"/>
          <w:szCs w:val="24"/>
          <w:rtl/>
          <w:lang w:bidi="fa-IR"/>
        </w:rPr>
        <w:t>اکولوژی</w:t>
      </w:r>
      <w:proofErr w:type="spellEnd"/>
      <w:r w:rsidR="00A568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کاربردی (دانشگاه صنعتی اصفهان) </w:t>
      </w:r>
      <w:r w:rsidR="00114B04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و مجلات بین </w:t>
      </w:r>
      <w:proofErr w:type="spellStart"/>
      <w:r w:rsidR="00114B04">
        <w:rPr>
          <w:rFonts w:cs="B Zar" w:hint="cs"/>
          <w:b w:val="0"/>
          <w:bCs w:val="0"/>
          <w:sz w:val="24"/>
          <w:szCs w:val="24"/>
          <w:rtl/>
          <w:lang w:bidi="fa-IR"/>
        </w:rPr>
        <w:t>المللی</w:t>
      </w:r>
      <w:proofErr w:type="spellEnd"/>
      <w:r w:rsidR="00114B04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شامل:</w:t>
      </w:r>
    </w:p>
    <w:p w:rsidR="00114B04" w:rsidRDefault="00114B04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r>
        <w:rPr>
          <w:rFonts w:cs="B Zar"/>
          <w:b w:val="0"/>
          <w:bCs w:val="0"/>
          <w:sz w:val="24"/>
          <w:szCs w:val="24"/>
          <w:lang w:bidi="fa-IR"/>
        </w:rPr>
        <w:t>- Chemosphere</w:t>
      </w:r>
    </w:p>
    <w:p w:rsidR="00114B04" w:rsidRDefault="00114B04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>- Journal of Hazardous Materials</w:t>
      </w:r>
    </w:p>
    <w:p w:rsidR="00114B04" w:rsidRDefault="00114B04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 xml:space="preserve">- </w:t>
      </w:r>
      <w:r w:rsidRPr="00114B04">
        <w:rPr>
          <w:rFonts w:cs="B Zar"/>
          <w:b w:val="0"/>
          <w:bCs w:val="0"/>
          <w:sz w:val="24"/>
          <w:szCs w:val="24"/>
          <w:lang w:bidi="fa-IR"/>
        </w:rPr>
        <w:t xml:space="preserve">International </w:t>
      </w:r>
      <w:r w:rsidR="00E40FAD">
        <w:rPr>
          <w:rFonts w:cs="B Zar"/>
          <w:b w:val="0"/>
          <w:bCs w:val="0"/>
          <w:sz w:val="24"/>
          <w:szCs w:val="24"/>
          <w:lang w:bidi="fa-IR"/>
        </w:rPr>
        <w:t>Research Journal of B</w:t>
      </w:r>
      <w:r w:rsidRPr="00114B04">
        <w:rPr>
          <w:rFonts w:cs="B Zar"/>
          <w:b w:val="0"/>
          <w:bCs w:val="0"/>
          <w:sz w:val="24"/>
          <w:szCs w:val="24"/>
          <w:lang w:bidi="fa-IR"/>
        </w:rPr>
        <w:t>iotechnology</w:t>
      </w:r>
    </w:p>
    <w:p w:rsidR="00114B04" w:rsidRDefault="00114B04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 xml:space="preserve">- </w:t>
      </w:r>
      <w:r w:rsidRPr="00114B04">
        <w:rPr>
          <w:rFonts w:cs="B Zar"/>
          <w:b w:val="0"/>
          <w:bCs w:val="0"/>
          <w:sz w:val="24"/>
          <w:szCs w:val="24"/>
          <w:lang w:bidi="fa-IR"/>
        </w:rPr>
        <w:t>J</w:t>
      </w:r>
      <w:r>
        <w:rPr>
          <w:rFonts w:cs="B Zar"/>
          <w:b w:val="0"/>
          <w:bCs w:val="0"/>
          <w:sz w:val="24"/>
          <w:szCs w:val="24"/>
          <w:lang w:bidi="fa-IR"/>
        </w:rPr>
        <w:t>ournal of</w:t>
      </w:r>
      <w:r w:rsidRPr="00114B04">
        <w:rPr>
          <w:rFonts w:cs="B Zar"/>
          <w:b w:val="0"/>
          <w:bCs w:val="0"/>
          <w:sz w:val="24"/>
          <w:szCs w:val="24"/>
          <w:lang w:bidi="fa-IR"/>
        </w:rPr>
        <w:t xml:space="preserve"> Petroleum</w:t>
      </w:r>
      <w:r>
        <w:rPr>
          <w:rFonts w:cs="B Zar"/>
          <w:b w:val="0"/>
          <w:bCs w:val="0"/>
          <w:sz w:val="24"/>
          <w:szCs w:val="24"/>
          <w:lang w:bidi="fa-IR"/>
        </w:rPr>
        <w:t xml:space="preserve"> and</w:t>
      </w:r>
      <w:r w:rsidRPr="00114B04">
        <w:rPr>
          <w:rFonts w:cs="B Zar"/>
          <w:b w:val="0"/>
          <w:bCs w:val="0"/>
          <w:sz w:val="24"/>
          <w:szCs w:val="24"/>
          <w:lang w:bidi="fa-IR"/>
        </w:rPr>
        <w:t xml:space="preserve"> Environment</w:t>
      </w:r>
      <w:r>
        <w:rPr>
          <w:rFonts w:cs="B Zar"/>
          <w:b w:val="0"/>
          <w:bCs w:val="0"/>
          <w:sz w:val="24"/>
          <w:szCs w:val="24"/>
          <w:lang w:bidi="fa-IR"/>
        </w:rPr>
        <w:t>al Biotechnology</w:t>
      </w:r>
    </w:p>
    <w:p w:rsidR="00E40FAD" w:rsidRDefault="00E40FAD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 xml:space="preserve">- International Journal of </w:t>
      </w:r>
      <w:proofErr w:type="spellStart"/>
      <w:r>
        <w:rPr>
          <w:rFonts w:cs="B Zar"/>
          <w:b w:val="0"/>
          <w:bCs w:val="0"/>
          <w:sz w:val="24"/>
          <w:szCs w:val="24"/>
          <w:lang w:bidi="fa-IR"/>
        </w:rPr>
        <w:t>Phytoremediation</w:t>
      </w:r>
      <w:proofErr w:type="spellEnd"/>
    </w:p>
    <w:p w:rsidR="00114B04" w:rsidRDefault="00114B04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 xml:space="preserve">- </w:t>
      </w:r>
      <w:proofErr w:type="spellStart"/>
      <w:r>
        <w:rPr>
          <w:rFonts w:cs="B Zar"/>
          <w:b w:val="0"/>
          <w:bCs w:val="0"/>
          <w:sz w:val="24"/>
          <w:szCs w:val="24"/>
          <w:lang w:bidi="fa-IR"/>
        </w:rPr>
        <w:t>Geoderma</w:t>
      </w:r>
      <w:proofErr w:type="spellEnd"/>
    </w:p>
    <w:p w:rsidR="00E40FAD" w:rsidRDefault="00114B04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 xml:space="preserve">- </w:t>
      </w:r>
      <w:r w:rsidRPr="00114B04">
        <w:rPr>
          <w:rFonts w:cs="B Zar"/>
          <w:b w:val="0"/>
          <w:bCs w:val="0"/>
          <w:sz w:val="24"/>
          <w:szCs w:val="24"/>
          <w:lang w:bidi="fa-IR"/>
        </w:rPr>
        <w:t>A</w:t>
      </w:r>
      <w:r w:rsidR="00E40FAD">
        <w:rPr>
          <w:rFonts w:cs="B Zar"/>
          <w:b w:val="0"/>
          <w:bCs w:val="0"/>
          <w:sz w:val="24"/>
          <w:szCs w:val="24"/>
          <w:lang w:bidi="fa-IR"/>
        </w:rPr>
        <w:t>frican Journal of Agricultural R</w:t>
      </w:r>
      <w:r w:rsidRPr="00114B04">
        <w:rPr>
          <w:rFonts w:cs="B Zar"/>
          <w:b w:val="0"/>
          <w:bCs w:val="0"/>
          <w:sz w:val="24"/>
          <w:szCs w:val="24"/>
          <w:lang w:bidi="fa-IR"/>
        </w:rPr>
        <w:t>esearch</w:t>
      </w:r>
    </w:p>
    <w:p w:rsidR="00E40FAD" w:rsidRDefault="00E40FAD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>- African Journal of Biotechnology</w:t>
      </w:r>
    </w:p>
    <w:p w:rsidR="00114B04" w:rsidRDefault="00114B04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 xml:space="preserve">- </w:t>
      </w:r>
      <w:proofErr w:type="spellStart"/>
      <w:r w:rsidRPr="00114B04">
        <w:rPr>
          <w:rFonts w:cs="B Zar"/>
          <w:b w:val="0"/>
          <w:bCs w:val="0"/>
          <w:sz w:val="24"/>
          <w:szCs w:val="24"/>
          <w:lang w:bidi="fa-IR"/>
        </w:rPr>
        <w:t>Acta</w:t>
      </w:r>
      <w:proofErr w:type="spellEnd"/>
      <w:r w:rsidRPr="00114B04">
        <w:rPr>
          <w:rFonts w:cs="B Zar"/>
          <w:b w:val="0"/>
          <w:bCs w:val="0"/>
          <w:sz w:val="24"/>
          <w:szCs w:val="24"/>
          <w:lang w:bidi="fa-IR"/>
        </w:rPr>
        <w:t xml:space="preserve"> </w:t>
      </w:r>
      <w:proofErr w:type="spellStart"/>
      <w:r w:rsidRPr="00114B04">
        <w:rPr>
          <w:rFonts w:cs="B Zar"/>
          <w:b w:val="0"/>
          <w:bCs w:val="0"/>
          <w:sz w:val="24"/>
          <w:szCs w:val="24"/>
          <w:lang w:bidi="fa-IR"/>
        </w:rPr>
        <w:t>Physiologica</w:t>
      </w:r>
      <w:proofErr w:type="spellEnd"/>
      <w:r w:rsidRPr="00114B04">
        <w:rPr>
          <w:rFonts w:cs="B Zar"/>
          <w:b w:val="0"/>
          <w:bCs w:val="0"/>
          <w:sz w:val="24"/>
          <w:szCs w:val="24"/>
          <w:lang w:bidi="fa-IR"/>
        </w:rPr>
        <w:t xml:space="preserve"> </w:t>
      </w:r>
      <w:proofErr w:type="spellStart"/>
      <w:r w:rsidRPr="00114B04">
        <w:rPr>
          <w:rFonts w:cs="B Zar"/>
          <w:b w:val="0"/>
          <w:bCs w:val="0"/>
          <w:sz w:val="24"/>
          <w:szCs w:val="24"/>
          <w:lang w:bidi="fa-IR"/>
        </w:rPr>
        <w:t>Plantarum</w:t>
      </w:r>
      <w:proofErr w:type="spellEnd"/>
    </w:p>
    <w:p w:rsidR="00E40FAD" w:rsidRDefault="00E40FAD" w:rsidP="006C3667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>-</w:t>
      </w:r>
      <w:proofErr w:type="spellStart"/>
      <w:r>
        <w:rPr>
          <w:rFonts w:cs="B Zar"/>
          <w:b w:val="0"/>
          <w:bCs w:val="0"/>
          <w:sz w:val="24"/>
          <w:szCs w:val="24"/>
          <w:lang w:bidi="fa-IR"/>
        </w:rPr>
        <w:t>Acta</w:t>
      </w:r>
      <w:proofErr w:type="spellEnd"/>
      <w:r>
        <w:rPr>
          <w:rFonts w:cs="B Zar"/>
          <w:b w:val="0"/>
          <w:bCs w:val="0"/>
          <w:sz w:val="24"/>
          <w:szCs w:val="24"/>
          <w:lang w:bidi="fa-IR"/>
        </w:rPr>
        <w:t xml:space="preserve"> </w:t>
      </w:r>
      <w:proofErr w:type="spellStart"/>
      <w:r w:rsidRPr="00E40FAD">
        <w:rPr>
          <w:rFonts w:cs="B Zar"/>
          <w:b w:val="0"/>
          <w:bCs w:val="0"/>
          <w:sz w:val="24"/>
          <w:szCs w:val="24"/>
          <w:lang w:bidi="fa-IR"/>
        </w:rPr>
        <w:t>Agriculturae</w:t>
      </w:r>
      <w:proofErr w:type="spellEnd"/>
      <w:r w:rsidRPr="00E40FAD">
        <w:rPr>
          <w:rFonts w:cs="B Zar"/>
          <w:b w:val="0"/>
          <w:bCs w:val="0"/>
          <w:sz w:val="24"/>
          <w:szCs w:val="24"/>
          <w:lang w:bidi="fa-IR"/>
        </w:rPr>
        <w:t xml:space="preserve"> </w:t>
      </w:r>
      <w:proofErr w:type="spellStart"/>
      <w:r w:rsidRPr="00E40FAD">
        <w:rPr>
          <w:rFonts w:cs="B Zar"/>
          <w:b w:val="0"/>
          <w:bCs w:val="0"/>
          <w:sz w:val="24"/>
          <w:szCs w:val="24"/>
          <w:lang w:bidi="fa-IR"/>
        </w:rPr>
        <w:t>Scandinavica</w:t>
      </w:r>
      <w:proofErr w:type="spellEnd"/>
    </w:p>
    <w:p w:rsidR="00114B04" w:rsidRDefault="00114B04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>- Journal of Bioremediation and Biodegradation</w:t>
      </w:r>
    </w:p>
    <w:p w:rsidR="006C3667" w:rsidRDefault="006C3667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>- Applied Microbiology and Biotechnology</w:t>
      </w:r>
    </w:p>
    <w:p w:rsidR="00114B04" w:rsidRDefault="00114B04" w:rsidP="00312FB1">
      <w:pPr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lang w:bidi="fa-IR"/>
        </w:rPr>
      </w:pPr>
    </w:p>
    <w:p w:rsidR="00714BF8" w:rsidRDefault="00714BF8" w:rsidP="00312FB1">
      <w:pPr>
        <w:bidi w:val="0"/>
        <w:spacing w:line="360" w:lineRule="auto"/>
        <w:ind w:firstLine="720"/>
        <w:jc w:val="right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- </w:t>
      </w:r>
      <w:r w:rsidR="00114B04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عضو </w:t>
      </w:r>
      <w:r w:rsidR="00E40FAD">
        <w:rPr>
          <w:rFonts w:cs="B Zar" w:hint="cs"/>
          <w:b w:val="0"/>
          <w:bCs w:val="0"/>
          <w:sz w:val="24"/>
          <w:szCs w:val="24"/>
          <w:rtl/>
          <w:lang w:bidi="fa-IR"/>
        </w:rPr>
        <w:t>هیات تحریریه و ویراستار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مجله</w:t>
      </w:r>
    </w:p>
    <w:p w:rsidR="00114B04" w:rsidRDefault="00714BF8" w:rsidP="00312FB1">
      <w:pPr>
        <w:bidi w:val="0"/>
        <w:spacing w:line="360" w:lineRule="auto"/>
        <w:ind w:firstLine="720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>Journal of Bioremediation and Biodegradation</w:t>
      </w:r>
      <w:r w:rsidR="00114B04">
        <w:rPr>
          <w:rFonts w:cs="B Zar"/>
          <w:b w:val="0"/>
          <w:bCs w:val="0"/>
          <w:sz w:val="24"/>
          <w:szCs w:val="24"/>
          <w:lang w:bidi="fa-IR"/>
        </w:rPr>
        <w:t xml:space="preserve"> </w:t>
      </w:r>
    </w:p>
    <w:p w:rsidR="00714BF8" w:rsidRDefault="00714BF8" w:rsidP="00312FB1">
      <w:pPr>
        <w:bidi w:val="0"/>
        <w:spacing w:line="360" w:lineRule="auto"/>
        <w:ind w:firstLine="720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>)</w:t>
      </w:r>
      <w:r w:rsidRPr="00714BF8">
        <w:rPr>
          <w:rFonts w:cs="B Zar"/>
          <w:b w:val="0"/>
          <w:bCs w:val="0"/>
          <w:sz w:val="24"/>
          <w:szCs w:val="24"/>
          <w:lang w:bidi="fa-IR"/>
        </w:rPr>
        <w:t>http://www.omicsonline.org/EditorialboardJBRBD.php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(</w:t>
      </w:r>
    </w:p>
    <w:p w:rsidR="00714BF8" w:rsidRDefault="00714BF8" w:rsidP="00312FB1">
      <w:pPr>
        <w:bidi w:val="0"/>
        <w:spacing w:line="360" w:lineRule="auto"/>
        <w:ind w:firstLine="720"/>
        <w:rPr>
          <w:rFonts w:cs="B Zar"/>
          <w:b w:val="0"/>
          <w:bCs w:val="0"/>
          <w:sz w:val="24"/>
          <w:szCs w:val="24"/>
          <w:lang w:bidi="fa-IR"/>
        </w:rPr>
      </w:pPr>
    </w:p>
    <w:p w:rsidR="00E40FAD" w:rsidRDefault="00D13FCF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/>
          <w:b w:val="0"/>
          <w:bCs w:val="0"/>
          <w:sz w:val="24"/>
          <w:szCs w:val="24"/>
          <w:lang w:bidi="fa-IR"/>
        </w:rPr>
        <w:t xml:space="preserve">- 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تدریس دروس </w:t>
      </w:r>
      <w:proofErr w:type="spellStart"/>
      <w:r>
        <w:rPr>
          <w:rFonts w:cs="B Zar" w:hint="cs"/>
          <w:b w:val="0"/>
          <w:bCs w:val="0"/>
          <w:sz w:val="24"/>
          <w:szCs w:val="24"/>
          <w:rtl/>
          <w:lang w:bidi="fa-IR"/>
        </w:rPr>
        <w:t>خاکشناسی</w:t>
      </w:r>
      <w:proofErr w:type="spellEnd"/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عمومی، آلودگی خاک، کیفیت آب، آلودگی آب و خاک، بهسازی محیط زیست برای دانشجویان دانشکده های کشاورزی و منابع طبیعی</w:t>
      </w:r>
    </w:p>
    <w:p w:rsidR="00D13FCF" w:rsidRPr="00D13FCF" w:rsidRDefault="00D13FCF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E84A4B" w:rsidRPr="00D36807" w:rsidRDefault="00E84A4B" w:rsidP="00312FB1">
      <w:pPr>
        <w:spacing w:line="360" w:lineRule="auto"/>
        <w:ind w:firstLine="720"/>
        <w:jc w:val="center"/>
        <w:rPr>
          <w:rFonts w:cs="B Zar"/>
          <w:sz w:val="28"/>
          <w:szCs w:val="28"/>
          <w:lang w:bidi="fa-IR"/>
        </w:rPr>
      </w:pPr>
      <w:r w:rsidRPr="00D36807">
        <w:rPr>
          <w:rFonts w:cs="B Zar" w:hint="cs"/>
          <w:sz w:val="28"/>
          <w:szCs w:val="28"/>
          <w:rtl/>
          <w:lang w:bidi="fa-IR"/>
        </w:rPr>
        <w:t>فعالیتهای پژوهشی</w:t>
      </w:r>
    </w:p>
    <w:p w:rsidR="0020557F" w:rsidRPr="00D36807" w:rsidRDefault="0020557F" w:rsidP="00312FB1">
      <w:pPr>
        <w:spacing w:line="360" w:lineRule="auto"/>
        <w:jc w:val="center"/>
        <w:rPr>
          <w:rFonts w:cs="B Zar"/>
          <w:sz w:val="28"/>
          <w:szCs w:val="28"/>
          <w:lang w:bidi="fa-IR"/>
        </w:rPr>
      </w:pPr>
    </w:p>
    <w:p w:rsidR="0020557F" w:rsidRPr="00D36807" w:rsidRDefault="0020557F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فرصت کوتاه مدت مطالعاتی در دانشگاه کپنهاگ دانمارک  از تیرماه تا دی ماه 1387.</w:t>
      </w:r>
    </w:p>
    <w:p w:rsidR="00FA4A6C" w:rsidRDefault="00FA4A6C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فرصت کوتاه مدت مطالعاتی در دانشگاه کپنهاگ دانمارک  از آذر تا دی ماه 1388.</w:t>
      </w:r>
    </w:p>
    <w:p w:rsidR="00AA5D96" w:rsidRPr="00D36807" w:rsidRDefault="00D36807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AA5D96">
        <w:rPr>
          <w:rFonts w:cs="B Zar" w:hint="cs"/>
          <w:b w:val="0"/>
          <w:bCs w:val="0"/>
          <w:sz w:val="24"/>
          <w:szCs w:val="24"/>
          <w:rtl/>
        </w:rPr>
        <w:t>همکار طرح</w:t>
      </w:r>
      <w:r w:rsidRPr="00AA5D96">
        <w:rPr>
          <w:rFonts w:cs="Times New Roman" w:hint="cs"/>
          <w:b w:val="0"/>
          <w:bCs w:val="0"/>
          <w:sz w:val="24"/>
          <w:szCs w:val="24"/>
          <w:rtl/>
        </w:rPr>
        <w:t>"</w:t>
      </w:r>
      <w:r w:rsidRPr="00AA5D96">
        <w:rPr>
          <w:rFonts w:cs="B Zar" w:hint="cs"/>
          <w:b w:val="0"/>
          <w:bCs w:val="0"/>
          <w:sz w:val="24"/>
          <w:szCs w:val="24"/>
          <w:rtl/>
        </w:rPr>
        <w:t xml:space="preserve"> </w:t>
      </w:r>
      <w:r w:rsidRPr="00AA5D96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پالایش خاکهای آلوده به فلزات سنگین سرب و روی به وسیله روش </w:t>
      </w:r>
      <w:proofErr w:type="spellStart"/>
      <w:r w:rsidRPr="00AA5D96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الکتروکینتیک</w:t>
      </w:r>
      <w:proofErr w:type="spellEnd"/>
      <w:r w:rsidRPr="00AA5D96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، جهاد دانشگاهی دانشگاه صنعتی اصفهان</w:t>
      </w:r>
      <w:r w:rsidRPr="00AA5D96">
        <w:rPr>
          <w:rFonts w:cs="B Zar" w:hint="cs"/>
          <w:b w:val="0"/>
          <w:bCs w:val="0"/>
          <w:sz w:val="24"/>
          <w:szCs w:val="24"/>
          <w:rtl/>
        </w:rPr>
        <w:t xml:space="preserve"> </w:t>
      </w:r>
      <w:r w:rsidR="00AA5D96" w:rsidRPr="00D36807">
        <w:rPr>
          <w:rFonts w:cs="B Zar" w:hint="cs"/>
          <w:b w:val="0"/>
          <w:bCs w:val="0"/>
          <w:sz w:val="24"/>
          <w:szCs w:val="24"/>
          <w:rtl/>
        </w:rPr>
        <w:t>(138</w:t>
      </w:r>
      <w:r w:rsidR="00AA5D96">
        <w:rPr>
          <w:rFonts w:cs="B Zar" w:hint="cs"/>
          <w:b w:val="0"/>
          <w:bCs w:val="0"/>
          <w:sz w:val="24"/>
          <w:szCs w:val="24"/>
          <w:rtl/>
          <w:lang w:bidi="fa-IR"/>
        </w:rPr>
        <w:t>9</w:t>
      </w:r>
      <w:r w:rsidR="00AA5D96" w:rsidRPr="00D36807">
        <w:rPr>
          <w:rFonts w:cs="B Zar" w:hint="cs"/>
          <w:b w:val="0"/>
          <w:bCs w:val="0"/>
          <w:sz w:val="24"/>
          <w:szCs w:val="24"/>
          <w:rtl/>
        </w:rPr>
        <w:t>-13</w:t>
      </w:r>
      <w:r w:rsidR="00AA5D96">
        <w:rPr>
          <w:rFonts w:cs="B Zar" w:hint="cs"/>
          <w:b w:val="0"/>
          <w:bCs w:val="0"/>
          <w:sz w:val="24"/>
          <w:szCs w:val="24"/>
          <w:rtl/>
        </w:rPr>
        <w:t>90</w:t>
      </w:r>
      <w:r w:rsidR="00AA5D96" w:rsidRPr="00D36807">
        <w:rPr>
          <w:rFonts w:cs="B Zar" w:hint="cs"/>
          <w:b w:val="0"/>
          <w:bCs w:val="0"/>
          <w:sz w:val="24"/>
          <w:szCs w:val="24"/>
          <w:rtl/>
        </w:rPr>
        <w:t>)</w:t>
      </w:r>
    </w:p>
    <w:p w:rsidR="00AA5D96" w:rsidRPr="00AA5D96" w:rsidRDefault="00AA5D96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AA5D96">
        <w:rPr>
          <w:rFonts w:cs="B Zar" w:hint="cs"/>
          <w:b w:val="0"/>
          <w:bCs w:val="0"/>
          <w:sz w:val="24"/>
          <w:szCs w:val="24"/>
          <w:rtl/>
        </w:rPr>
        <w:t xml:space="preserve">همکار طرح </w:t>
      </w:r>
      <w:r w:rsidRPr="00AA5D96">
        <w:rPr>
          <w:rFonts w:cs="Times New Roman" w:hint="cs"/>
          <w:b w:val="0"/>
          <w:bCs w:val="0"/>
          <w:sz w:val="24"/>
          <w:szCs w:val="24"/>
          <w:rtl/>
        </w:rPr>
        <w:t>"</w:t>
      </w:r>
      <w:r w:rsidRPr="00AA5D96">
        <w:rPr>
          <w:rFonts w:cs="B Zar" w:hint="cs"/>
          <w:b w:val="0"/>
          <w:bCs w:val="0"/>
          <w:sz w:val="24"/>
          <w:szCs w:val="24"/>
          <w:rtl/>
        </w:rPr>
        <w:t>تاثیر قارچهای اندوفایت بر گیاه پالایی آلاینده های آلی و معدنی</w:t>
      </w:r>
      <w:r w:rsidRPr="00AA5D96">
        <w:rPr>
          <w:rFonts w:cs="Times New Roman" w:hint="cs"/>
          <w:b w:val="0"/>
          <w:bCs w:val="0"/>
          <w:sz w:val="24"/>
          <w:szCs w:val="24"/>
          <w:rtl/>
        </w:rPr>
        <w:t>"</w:t>
      </w:r>
      <w:r w:rsidRPr="00AA5D96">
        <w:rPr>
          <w:rFonts w:cs="B Zar" w:hint="cs"/>
          <w:b w:val="0"/>
          <w:bCs w:val="0"/>
          <w:sz w:val="24"/>
          <w:szCs w:val="24"/>
          <w:rtl/>
        </w:rPr>
        <w:t xml:space="preserve"> ، معاونت پژوهش و فناوری ریاست جمهوری، دانشگاه صنعتی اصفهان (138</w:t>
      </w:r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>9</w:t>
      </w:r>
      <w:r w:rsidRPr="00AA5D96">
        <w:rPr>
          <w:rFonts w:cs="B Zar" w:hint="cs"/>
          <w:b w:val="0"/>
          <w:bCs w:val="0"/>
          <w:sz w:val="24"/>
          <w:szCs w:val="24"/>
          <w:rtl/>
        </w:rPr>
        <w:t>-1390)</w:t>
      </w:r>
    </w:p>
    <w:p w:rsidR="00D31B3B" w:rsidRPr="00D36807" w:rsidRDefault="00D31B3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مجری طرح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افزایش تجزیه آلاینده های نفتی در خاک با استفاده از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محرکهای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رشد باکتریایی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شهرک علمی تحقیقاتی اصفهان (138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7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-13</w:t>
      </w:r>
      <w:r w:rsidR="00E40FAD">
        <w:rPr>
          <w:rFonts w:cs="B Zar" w:hint="cs"/>
          <w:b w:val="0"/>
          <w:bCs w:val="0"/>
          <w:sz w:val="24"/>
          <w:szCs w:val="24"/>
          <w:rtl/>
        </w:rPr>
        <w:t>90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)</w:t>
      </w:r>
    </w:p>
    <w:p w:rsidR="00D31B3B" w:rsidRPr="00D36807" w:rsidRDefault="00D31B3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>مجری طرح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افزایش تجزیه نوری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پسابهای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پالایشگاهی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،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 شهرک علمی تحقیقاتی اصفهان (138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7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-138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8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)</w:t>
      </w:r>
    </w:p>
    <w:p w:rsidR="00D31B3B" w:rsidRPr="00D36807" w:rsidRDefault="00D31B3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مجری طرح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تعیین بهترین ماده حامل برای باکتریهای تجزیه کننده مواد نفتی برای کاربرد در مقیاس صنعتی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شهرک علمی تحقیقاتی اصفهان (1385-1386)</w:t>
      </w:r>
    </w:p>
    <w:p w:rsidR="00E84A4B" w:rsidRPr="00D36807" w:rsidRDefault="00E84A4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مجری طرح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احیا و اصلاح خاکهای آلوده به مواد نفتی با استفاده از روشهای بیولوژیک در مقیاس پایلوت صحرایی و تعیین پارامترهای طراحی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شهرک علمی تحقیقاتی اصفهان (1384-1385)</w:t>
      </w:r>
    </w:p>
    <w:p w:rsidR="00E84A4B" w:rsidRPr="00D36807" w:rsidRDefault="00E84A4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همکار طرح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حذف نیترات و آمونیوم از آبهای زیرزمینی با استفاده از کانیهای ریزچشمه کانساری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شهرک علمی تحقیقاتی اصفهان (1383-1384).</w:t>
      </w:r>
    </w:p>
    <w:p w:rsidR="00E84A4B" w:rsidRPr="00D36807" w:rsidRDefault="00E84A4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همکار طرح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حذف بر و کلر از آبهای زیرزمینی با استفاده از کانیهای اصلاح شده با سورفکتانتهای آلی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شهرک علمی تحقیقاتی اصفهان (1383-1384).</w:t>
      </w:r>
    </w:p>
    <w:p w:rsidR="00E84A4B" w:rsidRPr="00D36807" w:rsidRDefault="00E84A4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lastRenderedPageBreak/>
        <w:t>همکار طرح</w:t>
      </w:r>
      <w:r w:rsidRPr="00D36807">
        <w:rPr>
          <w:rFonts w:cs="B Zar" w:hint="cs"/>
          <w:rtl/>
          <w:lang w:bidi="fa-IR"/>
        </w:rPr>
        <w:t xml:space="preserve">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حذف عناصر سنگین روی ، مس ، سرب ، کادمیوم و نیکل از فاضلاب با استفاده از فیلترهای زئولیتی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شهرک علمی تحقیقاتی اصفهان (1384-1385)</w:t>
      </w:r>
    </w:p>
    <w:p w:rsidR="00E84A4B" w:rsidRPr="00D36807" w:rsidRDefault="00E84A4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همکار طرح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بررسی میزان و سرعت جذب آنیون های نیترات ، فسفات و کروم و کاتیون های کادمیوم ، سرب و جیوه و آفتکش های سمی رایج و پایدار در آب های زیرزمینی و سطحی توسط نانورس های استخراج شده از خاک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شهرک علمی تحقیقاتی اصفهان (1385</w:t>
      </w:r>
      <w:r w:rsidR="009E7AD0" w:rsidRPr="00D36807">
        <w:rPr>
          <w:rFonts w:cs="B Zar" w:hint="cs"/>
          <w:b w:val="0"/>
          <w:bCs w:val="0"/>
          <w:sz w:val="24"/>
          <w:szCs w:val="24"/>
          <w:rtl/>
        </w:rPr>
        <w:t>-1386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)</w:t>
      </w:r>
    </w:p>
    <w:p w:rsidR="00E84A4B" w:rsidRPr="00D36807" w:rsidRDefault="00E84A4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>همکار طرح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 xml:space="preserve"> دستیابی به دانش فنی تولید مکمل پروتئینی برای تغذیۀ آبزیان و ماهیان زینتی با استفاده از کرم های خاکی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شهرک علمی تحقیقاتی اصفهان (1380-1383).</w:t>
      </w:r>
    </w:p>
    <w:p w:rsidR="00E84A4B" w:rsidRDefault="00E84A4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همکار طرح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تو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لید کود آلی بیولوژیک با نام تجاری سبزینه در مقیاس نیمه صنعتی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شهرک علمی تحقیقاتی اصفهان (1383-1384).</w:t>
      </w:r>
    </w:p>
    <w:p w:rsidR="00714BF8" w:rsidRPr="00D36807" w:rsidRDefault="00714BF8" w:rsidP="00312FB1">
      <w:pPr>
        <w:spacing w:line="360" w:lineRule="auto"/>
        <w:ind w:left="360"/>
        <w:jc w:val="lowKashida"/>
        <w:rPr>
          <w:rFonts w:cs="B Zar"/>
          <w:b w:val="0"/>
          <w:bCs w:val="0"/>
          <w:sz w:val="24"/>
          <w:szCs w:val="24"/>
        </w:rPr>
      </w:pPr>
    </w:p>
    <w:p w:rsidR="00FA4A6C" w:rsidRDefault="00257E53" w:rsidP="00312FB1">
      <w:pPr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D36807">
        <w:rPr>
          <w:rFonts w:cs="B Zar" w:hint="cs"/>
          <w:sz w:val="28"/>
          <w:szCs w:val="28"/>
          <w:rtl/>
          <w:lang w:bidi="fa-IR"/>
        </w:rPr>
        <w:t>افتخارات</w:t>
      </w:r>
    </w:p>
    <w:p w:rsidR="00AA5D96" w:rsidRPr="00D36807" w:rsidRDefault="00AA5D96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sz w:val="24"/>
          <w:szCs w:val="24"/>
          <w:rtl/>
          <w:lang w:bidi="fa-IR"/>
        </w:rPr>
      </w:pPr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>کاندیدای بخش طراحان کسب و کار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، هفتمین</w:t>
      </w:r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جشنواره فن آفرینی شیخ بهایی با ارایه طرح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Times New Roman" w:hint="cs"/>
          <w:b w:val="0"/>
          <w:bCs w:val="0"/>
          <w:sz w:val="24"/>
          <w:szCs w:val="24"/>
          <w:rtl/>
          <w:lang w:bidi="fa-IR"/>
        </w:rPr>
        <w:t>"</w:t>
      </w:r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>تولید</w:t>
      </w:r>
      <w:proofErr w:type="spellEnd"/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proofErr w:type="spellStart"/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>پلیمرهای</w:t>
      </w:r>
      <w:proofErr w:type="spellEnd"/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تجزیه پذیر زیستی با استفاده از فناوری </w:t>
      </w:r>
      <w:proofErr w:type="spellStart"/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>نانو</w:t>
      </w:r>
      <w:proofErr w:type="spellEnd"/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برای استفاده در بسته بندی مواد </w:t>
      </w:r>
      <w:proofErr w:type="spellStart"/>
      <w:r w:rsidRPr="00AA5D96">
        <w:rPr>
          <w:rFonts w:cs="B Zar" w:hint="cs"/>
          <w:b w:val="0"/>
          <w:bCs w:val="0"/>
          <w:sz w:val="24"/>
          <w:szCs w:val="24"/>
          <w:rtl/>
          <w:lang w:bidi="fa-IR"/>
        </w:rPr>
        <w:t>غذایی"</w:t>
      </w:r>
      <w:proofErr w:type="spellEnd"/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شهرک علمی تحقیقاتی اصفهان، اردیبهشت ماه 1390، </w:t>
      </w:r>
    </w:p>
    <w:p w:rsidR="00257E53" w:rsidRDefault="00257E53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دانشجوی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کارآفرین</w:t>
      </w:r>
      <w:proofErr w:type="spellEnd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برتر کشور، دومین همایش انتخاب دانشجوی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کارآفرین</w:t>
      </w:r>
      <w:proofErr w:type="spellEnd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برتر کشور، 1387</w:t>
      </w:r>
    </w:p>
    <w:p w:rsidR="00257E53" w:rsidRDefault="006D7C85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- </w:t>
      </w:r>
      <w:r w:rsidR="00257E53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ثبت اختراع </w:t>
      </w:r>
      <w:proofErr w:type="spellStart"/>
      <w:r w:rsidR="00257E53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"</w:t>
      </w:r>
      <w:r w:rsidR="00257E53"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بهترین</w:t>
      </w:r>
      <w:proofErr w:type="spellEnd"/>
      <w:r w:rsidR="00257E53"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ماده حامل برای باکتریهای تجزیه کننده آلاینده های </w:t>
      </w:r>
      <w:proofErr w:type="spellStart"/>
      <w:r w:rsidR="00257E53"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نفتی"</w:t>
      </w:r>
      <w:proofErr w:type="spellEnd"/>
      <w:r w:rsidR="00257E53"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،</w:t>
      </w:r>
      <w:r w:rsidR="00257E53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ث</w:t>
      </w:r>
      <w:r w:rsidR="005F4A6C">
        <w:rPr>
          <w:rFonts w:cs="B Zar" w:hint="cs"/>
          <w:b w:val="0"/>
          <w:bCs w:val="0"/>
          <w:sz w:val="24"/>
          <w:szCs w:val="24"/>
          <w:rtl/>
          <w:lang w:bidi="fa-IR"/>
        </w:rPr>
        <w:t>ب</w:t>
      </w:r>
      <w:r w:rsidR="00257E53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ت شده در اداره ثبت شرکتها و مالکیت صنعتی ایران، </w:t>
      </w:r>
      <w:r w:rsidR="00825230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شماره ثبت:42796، تاریخ ثبت: 1386 </w:t>
      </w:r>
    </w:p>
    <w:p w:rsidR="00257E53" w:rsidRPr="00D36807" w:rsidRDefault="00257E53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- رتبه دوم آزمون دکترای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خاکشناسی</w:t>
      </w:r>
      <w:proofErr w:type="spellEnd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دانشگاه صنعتی اصفهان، 1383</w:t>
      </w:r>
    </w:p>
    <w:p w:rsidR="00E84A4B" w:rsidRDefault="00257E53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- رتبه هفتم کنکور کارشناسی ارشد، 1380</w:t>
      </w:r>
    </w:p>
    <w:p w:rsidR="00312FB1" w:rsidRDefault="00312FB1" w:rsidP="00312FB1">
      <w:pPr>
        <w:spacing w:line="360" w:lineRule="auto"/>
        <w:jc w:val="lowKashida"/>
        <w:rPr>
          <w:rFonts w:cs="B Zar"/>
          <w:b w:val="0"/>
          <w:bCs w:val="0"/>
          <w:sz w:val="24"/>
          <w:lang w:bidi="fa-IR"/>
        </w:rPr>
      </w:pPr>
    </w:p>
    <w:p w:rsidR="00312FB1" w:rsidRDefault="00312FB1" w:rsidP="00312FB1">
      <w:pPr>
        <w:spacing w:line="360" w:lineRule="auto"/>
        <w:jc w:val="lowKashida"/>
        <w:rPr>
          <w:rFonts w:cs="B Zar"/>
          <w:b w:val="0"/>
          <w:bCs w:val="0"/>
          <w:sz w:val="24"/>
          <w:lang w:bidi="fa-IR"/>
        </w:rPr>
      </w:pPr>
    </w:p>
    <w:p w:rsidR="00312FB1" w:rsidRDefault="00312FB1" w:rsidP="00312FB1">
      <w:pPr>
        <w:spacing w:line="360" w:lineRule="auto"/>
        <w:jc w:val="lowKashida"/>
        <w:rPr>
          <w:rFonts w:cs="B Zar"/>
          <w:b w:val="0"/>
          <w:bCs w:val="0"/>
          <w:sz w:val="24"/>
          <w:lang w:bidi="fa-IR"/>
        </w:rPr>
      </w:pPr>
    </w:p>
    <w:p w:rsidR="00312FB1" w:rsidRDefault="00312FB1" w:rsidP="00312FB1">
      <w:pPr>
        <w:spacing w:line="360" w:lineRule="auto"/>
        <w:jc w:val="lowKashida"/>
        <w:rPr>
          <w:rFonts w:cs="B Zar"/>
          <w:b w:val="0"/>
          <w:bCs w:val="0"/>
          <w:sz w:val="24"/>
          <w:lang w:bidi="fa-IR"/>
        </w:rPr>
      </w:pPr>
    </w:p>
    <w:p w:rsidR="00312FB1" w:rsidRDefault="00312FB1" w:rsidP="00312FB1">
      <w:pPr>
        <w:spacing w:line="360" w:lineRule="auto"/>
        <w:jc w:val="lowKashida"/>
        <w:rPr>
          <w:rFonts w:cs="B Zar"/>
          <w:b w:val="0"/>
          <w:bCs w:val="0"/>
          <w:sz w:val="24"/>
          <w:lang w:bidi="fa-IR"/>
        </w:rPr>
      </w:pPr>
    </w:p>
    <w:p w:rsidR="00312FB1" w:rsidRDefault="00312FB1" w:rsidP="00312FB1">
      <w:pPr>
        <w:spacing w:line="360" w:lineRule="auto"/>
        <w:jc w:val="lowKashida"/>
        <w:rPr>
          <w:rFonts w:cs="B Zar"/>
          <w:b w:val="0"/>
          <w:bCs w:val="0"/>
          <w:sz w:val="24"/>
          <w:lang w:bidi="fa-IR"/>
        </w:rPr>
      </w:pPr>
    </w:p>
    <w:p w:rsidR="00312FB1" w:rsidRPr="00D36807" w:rsidRDefault="00312FB1" w:rsidP="00312FB1">
      <w:pPr>
        <w:spacing w:line="360" w:lineRule="auto"/>
        <w:jc w:val="lowKashida"/>
        <w:rPr>
          <w:rFonts w:cs="B Zar"/>
          <w:b w:val="0"/>
          <w:bCs w:val="0"/>
          <w:sz w:val="24"/>
          <w:rtl/>
          <w:lang w:bidi="fa-IR"/>
        </w:rPr>
      </w:pPr>
    </w:p>
    <w:p w:rsidR="000D67AB" w:rsidRPr="00D36807" w:rsidRDefault="000D67AB" w:rsidP="00312FB1">
      <w:pPr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D36807">
        <w:rPr>
          <w:rFonts w:cs="B Zar" w:hint="cs"/>
          <w:sz w:val="28"/>
          <w:szCs w:val="28"/>
          <w:rtl/>
          <w:lang w:bidi="fa-IR"/>
        </w:rPr>
        <w:lastRenderedPageBreak/>
        <w:t>مهارتها</w:t>
      </w:r>
    </w:p>
    <w:p w:rsidR="000D67AB" w:rsidRPr="00AF198E" w:rsidRDefault="000D67A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AF198E">
        <w:rPr>
          <w:rFonts w:cs="B Zar" w:hint="cs"/>
          <w:b w:val="0"/>
          <w:bCs w:val="0"/>
          <w:sz w:val="24"/>
          <w:szCs w:val="24"/>
          <w:rtl/>
        </w:rPr>
        <w:t>آشنایی به زبان انگلیسی (نوشتن، خواندن و صحبت کردن)</w:t>
      </w:r>
      <w:r w:rsidR="00AF198E" w:rsidRPr="00AF198E">
        <w:rPr>
          <w:rFonts w:cs="B Zar" w:hint="cs"/>
          <w:b w:val="0"/>
          <w:bCs w:val="0"/>
          <w:sz w:val="24"/>
          <w:szCs w:val="24"/>
          <w:rtl/>
        </w:rPr>
        <w:t>،</w:t>
      </w:r>
      <w:r w:rsidR="00AF198E">
        <w:rPr>
          <w:rFonts w:cs="B Zar" w:hint="cs"/>
          <w:b w:val="0"/>
          <w:bCs w:val="0"/>
          <w:sz w:val="24"/>
          <w:szCs w:val="24"/>
          <w:rtl/>
        </w:rPr>
        <w:t xml:space="preserve"> آ</w:t>
      </w:r>
      <w:r w:rsidRPr="00AF198E">
        <w:rPr>
          <w:rFonts w:cs="B Zar" w:hint="cs"/>
          <w:b w:val="0"/>
          <w:bCs w:val="0"/>
          <w:sz w:val="24"/>
          <w:szCs w:val="24"/>
          <w:rtl/>
        </w:rPr>
        <w:t>شنایی به زبان عربی (نوشتن و خواندن)</w:t>
      </w:r>
    </w:p>
    <w:p w:rsidR="000D67AB" w:rsidRPr="00D36807" w:rsidRDefault="000D67A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sz w:val="28"/>
          <w:szCs w:val="28"/>
          <w:lang w:bidi="fa-IR"/>
        </w:rPr>
      </w:pPr>
      <w:r w:rsidRPr="00D36807">
        <w:rPr>
          <w:rFonts w:cs="B Zar" w:hint="cs"/>
          <w:b w:val="0"/>
          <w:bCs w:val="0"/>
          <w:sz w:val="24"/>
          <w:szCs w:val="24"/>
          <w:rtl/>
        </w:rPr>
        <w:t>قابلیت کارکردن با دستگاههای جذب اتمی (مجهز به شعله و یا کوره گرافیتی)، دستگاه گاز کروماتوگراف (</w:t>
      </w:r>
      <w:r w:rsidRPr="00D36807">
        <w:rPr>
          <w:rFonts w:cs="B Zar"/>
          <w:b w:val="0"/>
          <w:bCs w:val="0"/>
          <w:sz w:val="24"/>
          <w:szCs w:val="24"/>
        </w:rPr>
        <w:t>GC-FID and GC-MS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)، </w:t>
      </w:r>
      <w:r w:rsidRPr="00D36807">
        <w:rPr>
          <w:rFonts w:cs="B Zar"/>
          <w:b w:val="0"/>
          <w:bCs w:val="0"/>
          <w:sz w:val="24"/>
          <w:szCs w:val="24"/>
        </w:rPr>
        <w:t>HPLC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، </w:t>
      </w:r>
      <w:r w:rsidRPr="00D36807">
        <w:rPr>
          <w:rFonts w:cs="B Zar"/>
          <w:b w:val="0"/>
          <w:bCs w:val="0"/>
          <w:sz w:val="24"/>
          <w:szCs w:val="24"/>
        </w:rPr>
        <w:t>TOC Analyzer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عصاره گیر تحت فشار (</w:t>
      </w:r>
      <w:r w:rsidRPr="00D36807">
        <w:rPr>
          <w:rFonts w:cs="B Zar"/>
          <w:b w:val="0"/>
          <w:bCs w:val="0"/>
          <w:sz w:val="24"/>
          <w:szCs w:val="24"/>
        </w:rPr>
        <w:t>ASE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)، سوکسله و اسپکتروفتومتر</w:t>
      </w:r>
    </w:p>
    <w:p w:rsidR="000D67AB" w:rsidRPr="00312FB1" w:rsidRDefault="001E12C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sz w:val="28"/>
          <w:szCs w:val="28"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</w:rPr>
        <w:t xml:space="preserve">علاقه مند به </w:t>
      </w:r>
      <w:r w:rsidR="000D67AB" w:rsidRPr="00D36807">
        <w:rPr>
          <w:rFonts w:cs="B Zar" w:hint="cs"/>
          <w:b w:val="0"/>
          <w:bCs w:val="0"/>
          <w:sz w:val="24"/>
          <w:szCs w:val="24"/>
          <w:rtl/>
        </w:rPr>
        <w:t>ورزشهای شنا، فوتبال و والیبال</w:t>
      </w:r>
    </w:p>
    <w:p w:rsidR="00312FB1" w:rsidRPr="00D36807" w:rsidRDefault="00312FB1" w:rsidP="00312FB1">
      <w:pPr>
        <w:spacing w:line="360" w:lineRule="auto"/>
        <w:ind w:left="360"/>
        <w:jc w:val="lowKashida"/>
        <w:rPr>
          <w:rFonts w:cs="B Zar"/>
          <w:sz w:val="28"/>
          <w:szCs w:val="28"/>
          <w:rtl/>
          <w:lang w:bidi="fa-IR"/>
        </w:rPr>
      </w:pPr>
    </w:p>
    <w:p w:rsidR="00714BF8" w:rsidRDefault="00134E90" w:rsidP="00312FB1">
      <w:pPr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134E90">
        <w:rPr>
          <w:rFonts w:cs="B Zar" w:hint="cs"/>
          <w:sz w:val="28"/>
          <w:szCs w:val="28"/>
          <w:rtl/>
          <w:lang w:bidi="fa-IR"/>
        </w:rPr>
        <w:t xml:space="preserve">علاقه </w:t>
      </w:r>
      <w:proofErr w:type="spellStart"/>
      <w:r w:rsidRPr="00134E90">
        <w:rPr>
          <w:rFonts w:cs="B Zar" w:hint="cs"/>
          <w:sz w:val="28"/>
          <w:szCs w:val="28"/>
          <w:rtl/>
          <w:lang w:bidi="fa-IR"/>
        </w:rPr>
        <w:t>مندیهای</w:t>
      </w:r>
      <w:proofErr w:type="spellEnd"/>
      <w:r w:rsidRPr="00134E90">
        <w:rPr>
          <w:rFonts w:cs="B Zar" w:hint="cs"/>
          <w:sz w:val="28"/>
          <w:szCs w:val="28"/>
          <w:rtl/>
          <w:lang w:bidi="fa-IR"/>
        </w:rPr>
        <w:t xml:space="preserve"> تحقیقاتی</w:t>
      </w:r>
    </w:p>
    <w:p w:rsidR="00134E90" w:rsidRPr="00134E90" w:rsidRDefault="00134E90" w:rsidP="00312FB1">
      <w:pPr>
        <w:spacing w:line="360" w:lineRule="auto"/>
        <w:jc w:val="lowKashida"/>
        <w:rPr>
          <w:rFonts w:cs="B Zar"/>
          <w:sz w:val="28"/>
          <w:szCs w:val="28"/>
          <w:rtl/>
          <w:lang w:bidi="fa-IR"/>
        </w:rPr>
      </w:pPr>
      <w:r w:rsidRPr="00AF198E">
        <w:rPr>
          <w:rFonts w:cs="B Zar" w:hint="cs"/>
          <w:b w:val="0"/>
          <w:bCs w:val="0"/>
          <w:sz w:val="24"/>
          <w:szCs w:val="24"/>
          <w:rtl/>
        </w:rPr>
        <w:t>آلودگیهای محیط زیست (نفت و ترکیبات مشتق شده از آن، آفت کشها، فلزات سنگین، نیتروژن و فسفر). فرآیندهای زیستی و فیزیکوشیمیایی موثر بر</w:t>
      </w:r>
      <w:r w:rsidR="00AF198E" w:rsidRPr="00AF198E">
        <w:rPr>
          <w:rFonts w:cs="B Zar" w:hint="cs"/>
          <w:b w:val="0"/>
          <w:bCs w:val="0"/>
          <w:sz w:val="24"/>
          <w:szCs w:val="24"/>
          <w:rtl/>
        </w:rPr>
        <w:t xml:space="preserve"> سرنوشت،</w:t>
      </w:r>
      <w:r w:rsidRPr="00AF198E">
        <w:rPr>
          <w:rFonts w:cs="B Zar" w:hint="cs"/>
          <w:b w:val="0"/>
          <w:bCs w:val="0"/>
          <w:sz w:val="24"/>
          <w:szCs w:val="24"/>
          <w:rtl/>
        </w:rPr>
        <w:t xml:space="preserve"> حرکت، انتقال و حذف آلودگیهای آلی و معدنی در محیط، زیست پالایی، گیاه پالایی، تغییر و تحول کربن در خاک و محیط در ارتباط با تغییر اقلیم، استفاده از بیو و نانوتکنولوژی در محیط زیست</w:t>
      </w:r>
      <w:r w:rsidR="00AF198E" w:rsidRPr="00AF198E">
        <w:rPr>
          <w:rFonts w:cs="B Zar" w:hint="cs"/>
          <w:b w:val="0"/>
          <w:bCs w:val="0"/>
          <w:sz w:val="24"/>
          <w:szCs w:val="24"/>
          <w:rtl/>
        </w:rPr>
        <w:t xml:space="preserve"> ( استفاده از پتانسیل باکتریها، قارچها و نانورسها)</w:t>
      </w:r>
      <w:r w:rsidRPr="00AF198E">
        <w:rPr>
          <w:rFonts w:cs="B Zar" w:hint="cs"/>
          <w:b w:val="0"/>
          <w:bCs w:val="0"/>
          <w:sz w:val="24"/>
          <w:szCs w:val="24"/>
          <w:rtl/>
        </w:rPr>
        <w:t xml:space="preserve">، فرآیندهای فیزیکوشیمیایی و بیولوژیک در تصفیه پسابها و کاهش بار آلودگی آنها به منظور استفاده مجدد در بخشهای کشاورزی و صنعت، </w:t>
      </w:r>
      <w:r w:rsidR="00AF198E" w:rsidRPr="00AF198E">
        <w:rPr>
          <w:rFonts w:cs="B Zar" w:hint="cs"/>
          <w:b w:val="0"/>
          <w:bCs w:val="0"/>
          <w:sz w:val="24"/>
          <w:szCs w:val="24"/>
          <w:rtl/>
        </w:rPr>
        <w:t>راهکارهای مبتنی بر حفظ محیط زیست به منظور کاهش  و یا استفاده از لجنهای صنعتی</w:t>
      </w:r>
      <w:r w:rsidR="00AF198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714BF8" w:rsidRPr="00D36807" w:rsidRDefault="00714BF8" w:rsidP="00312FB1">
      <w:pPr>
        <w:spacing w:line="360" w:lineRule="auto"/>
        <w:jc w:val="lowKashida"/>
        <w:rPr>
          <w:rFonts w:cs="B Zar"/>
          <w:b w:val="0"/>
          <w:bCs w:val="0"/>
          <w:sz w:val="24"/>
          <w:rtl/>
          <w:lang w:bidi="fa-IR"/>
        </w:rPr>
      </w:pPr>
    </w:p>
    <w:p w:rsidR="00E84A4B" w:rsidRDefault="00E84A4B" w:rsidP="00312FB1">
      <w:pPr>
        <w:spacing w:line="360" w:lineRule="auto"/>
        <w:jc w:val="lowKashida"/>
        <w:rPr>
          <w:rFonts w:cs="B Zar"/>
          <w:sz w:val="28"/>
          <w:szCs w:val="28"/>
          <w:lang w:bidi="fa-IR"/>
        </w:rPr>
      </w:pPr>
      <w:r w:rsidRPr="00D36807">
        <w:rPr>
          <w:rFonts w:cs="B Zar" w:hint="cs"/>
          <w:sz w:val="28"/>
          <w:szCs w:val="28"/>
          <w:rtl/>
          <w:lang w:bidi="fa-IR"/>
        </w:rPr>
        <w:t>مقاله ها ی چاپ شده</w:t>
      </w:r>
      <w:r w:rsidR="00123077">
        <w:rPr>
          <w:rFonts w:cs="B Zar" w:hint="cs"/>
          <w:sz w:val="28"/>
          <w:szCs w:val="28"/>
          <w:rtl/>
          <w:lang w:bidi="fa-IR"/>
        </w:rPr>
        <w:t xml:space="preserve"> در مجلات داخلی و بین </w:t>
      </w:r>
      <w:proofErr w:type="spellStart"/>
      <w:r w:rsidR="00123077">
        <w:rPr>
          <w:rFonts w:cs="B Zar" w:hint="cs"/>
          <w:sz w:val="28"/>
          <w:szCs w:val="28"/>
          <w:rtl/>
          <w:lang w:bidi="fa-IR"/>
        </w:rPr>
        <w:t>المللی</w:t>
      </w:r>
      <w:proofErr w:type="spellEnd"/>
    </w:p>
    <w:p w:rsidR="000D04FA" w:rsidRDefault="000D04FA" w:rsidP="00312FB1">
      <w:pPr>
        <w:numPr>
          <w:ilvl w:val="0"/>
          <w:numId w:val="1"/>
        </w:numPr>
        <w:bidi w:val="0"/>
        <w:spacing w:line="360" w:lineRule="auto"/>
        <w:jc w:val="both"/>
        <w:rPr>
          <w:b w:val="0"/>
          <w:sz w:val="32"/>
          <w:szCs w:val="32"/>
          <w:lang w:val="en-GB"/>
        </w:rPr>
      </w:pPr>
      <w:proofErr w:type="spellStart"/>
      <w:r w:rsidRPr="007177A9">
        <w:rPr>
          <w:rFonts w:cs="B Zar"/>
          <w:sz w:val="24"/>
        </w:rPr>
        <w:t>Soleimani</w:t>
      </w:r>
      <w:proofErr w:type="spellEnd"/>
      <w:r w:rsidRPr="007177A9">
        <w:rPr>
          <w:rFonts w:cs="B Zar"/>
          <w:sz w:val="24"/>
        </w:rPr>
        <w:t xml:space="preserve"> M</w:t>
      </w:r>
      <w:r w:rsidRPr="007177A9">
        <w:rPr>
          <w:rFonts w:cs="B Zar"/>
          <w:b w:val="0"/>
          <w:bCs w:val="0"/>
          <w:sz w:val="24"/>
        </w:rPr>
        <w:t xml:space="preserve">., M. </w:t>
      </w:r>
      <w:proofErr w:type="spellStart"/>
      <w:r>
        <w:rPr>
          <w:rFonts w:cs="B Zar"/>
          <w:b w:val="0"/>
          <w:bCs w:val="0"/>
          <w:sz w:val="24"/>
        </w:rPr>
        <w:t>Farhoudi</w:t>
      </w:r>
      <w:proofErr w:type="spellEnd"/>
      <w:r w:rsidRPr="007177A9">
        <w:rPr>
          <w:rFonts w:cs="B Zar"/>
          <w:b w:val="0"/>
          <w:bCs w:val="0"/>
          <w:sz w:val="24"/>
        </w:rPr>
        <w:t xml:space="preserve">, </w:t>
      </w:r>
      <w:r>
        <w:rPr>
          <w:rFonts w:cs="B Zar"/>
          <w:b w:val="0"/>
          <w:bCs w:val="0"/>
          <w:sz w:val="24"/>
        </w:rPr>
        <w:t>S</w:t>
      </w:r>
      <w:r w:rsidRPr="007177A9">
        <w:rPr>
          <w:rFonts w:cs="B Zar"/>
          <w:b w:val="0"/>
          <w:bCs w:val="0"/>
          <w:sz w:val="24"/>
        </w:rPr>
        <w:t xml:space="preserve">. </w:t>
      </w:r>
      <w:r>
        <w:rPr>
          <w:rFonts w:cs="B Zar"/>
          <w:b w:val="0"/>
          <w:bCs w:val="0"/>
          <w:sz w:val="24"/>
        </w:rPr>
        <w:t>Akbar</w:t>
      </w:r>
      <w:r w:rsidRPr="007177A9">
        <w:rPr>
          <w:rFonts w:cs="B Zar"/>
          <w:b w:val="0"/>
          <w:bCs w:val="0"/>
          <w:sz w:val="24"/>
        </w:rPr>
        <w:t>,</w:t>
      </w:r>
      <w:r>
        <w:rPr>
          <w:rFonts w:cs="B Zar"/>
          <w:b w:val="0"/>
          <w:bCs w:val="0"/>
          <w:sz w:val="24"/>
        </w:rPr>
        <w:t xml:space="preserve"> </w:t>
      </w:r>
      <w:r w:rsidRPr="007177A9">
        <w:rPr>
          <w:rFonts w:cs="B Zar"/>
          <w:b w:val="0"/>
          <w:bCs w:val="0"/>
          <w:sz w:val="24"/>
        </w:rPr>
        <w:t>and Jan, H. Christensen. 201</w:t>
      </w:r>
      <w:r>
        <w:rPr>
          <w:rFonts w:cs="B Zar"/>
          <w:b w:val="0"/>
          <w:bCs w:val="0"/>
          <w:sz w:val="24"/>
        </w:rPr>
        <w:t>2</w:t>
      </w:r>
      <w:r w:rsidRPr="007177A9">
        <w:rPr>
          <w:rFonts w:cs="B Zar"/>
          <w:b w:val="0"/>
          <w:bCs w:val="0"/>
          <w:sz w:val="24"/>
        </w:rPr>
        <w:t xml:space="preserve">. </w:t>
      </w:r>
      <w:proofErr w:type="spellStart"/>
      <w:r>
        <w:rPr>
          <w:rFonts w:cs="B Zar"/>
          <w:b w:val="0"/>
          <w:bCs w:val="0"/>
          <w:sz w:val="24"/>
        </w:rPr>
        <w:t>Chemometric</w:t>
      </w:r>
      <w:proofErr w:type="spellEnd"/>
      <w:r>
        <w:rPr>
          <w:rFonts w:cs="B Zar"/>
          <w:b w:val="0"/>
          <w:bCs w:val="0"/>
          <w:sz w:val="24"/>
        </w:rPr>
        <w:t xml:space="preserve"> assessment of e</w:t>
      </w:r>
      <w:r w:rsidRPr="00700E84">
        <w:rPr>
          <w:rFonts w:cs="B Zar"/>
          <w:b w:val="0"/>
          <w:bCs w:val="0"/>
          <w:sz w:val="24"/>
        </w:rPr>
        <w:t>nhanc</w:t>
      </w:r>
      <w:r>
        <w:rPr>
          <w:rFonts w:cs="B Zar"/>
          <w:b w:val="0"/>
          <w:bCs w:val="0"/>
          <w:sz w:val="24"/>
        </w:rPr>
        <w:t>ed</w:t>
      </w:r>
      <w:r w:rsidRPr="00700E84">
        <w:rPr>
          <w:rFonts w:cs="B Zar"/>
          <w:b w:val="0"/>
          <w:bCs w:val="0"/>
          <w:sz w:val="24"/>
        </w:rPr>
        <w:t xml:space="preserve"> bioremediation of oil contaminated soils</w:t>
      </w:r>
      <w:r>
        <w:rPr>
          <w:rFonts w:cs="B Zar"/>
          <w:b w:val="0"/>
          <w:bCs w:val="0"/>
          <w:sz w:val="24"/>
        </w:rPr>
        <w:t xml:space="preserve">. Submitted in </w:t>
      </w:r>
      <w:r w:rsidR="001A792B">
        <w:rPr>
          <w:rFonts w:cs="B Zar"/>
          <w:b w:val="0"/>
          <w:bCs w:val="0"/>
          <w:sz w:val="24"/>
        </w:rPr>
        <w:t>Journal of Hazardous Materials</w:t>
      </w:r>
      <w:r>
        <w:rPr>
          <w:rFonts w:cs="B Zar"/>
          <w:b w:val="0"/>
          <w:bCs w:val="0"/>
          <w:sz w:val="24"/>
        </w:rPr>
        <w:t>.</w:t>
      </w:r>
      <w:r w:rsidRPr="00932D36">
        <w:rPr>
          <w:b w:val="0"/>
          <w:sz w:val="32"/>
          <w:szCs w:val="32"/>
          <w:lang w:val="en-GB"/>
        </w:rPr>
        <w:t xml:space="preserve"> </w:t>
      </w:r>
    </w:p>
    <w:p w:rsidR="00312FB1" w:rsidRPr="00312FB1" w:rsidRDefault="00312FB1" w:rsidP="00312FB1">
      <w:pPr>
        <w:numPr>
          <w:ilvl w:val="0"/>
          <w:numId w:val="1"/>
        </w:numPr>
        <w:tabs>
          <w:tab w:val="left" w:pos="5668"/>
          <w:tab w:val="right" w:pos="8306"/>
        </w:tabs>
        <w:bidi w:val="0"/>
        <w:spacing w:line="360" w:lineRule="auto"/>
        <w:jc w:val="both"/>
        <w:rPr>
          <w:rFonts w:cs="B Zar"/>
          <w:b w:val="0"/>
          <w:bCs w:val="0"/>
          <w:sz w:val="24"/>
        </w:rPr>
      </w:pPr>
      <w:proofErr w:type="spellStart"/>
      <w:r w:rsidRPr="00312FB1">
        <w:rPr>
          <w:rFonts w:cs="B Zar"/>
          <w:b w:val="0"/>
          <w:bCs w:val="0"/>
          <w:sz w:val="24"/>
        </w:rPr>
        <w:t>Ghods-Alavi</w:t>
      </w:r>
      <w:proofErr w:type="spellEnd"/>
      <w:r w:rsidRPr="00312FB1">
        <w:rPr>
          <w:rFonts w:cs="B Zar"/>
          <w:b w:val="0"/>
          <w:bCs w:val="0"/>
          <w:sz w:val="24"/>
        </w:rPr>
        <w:t xml:space="preserve">, B., </w:t>
      </w:r>
      <w:proofErr w:type="spellStart"/>
      <w:r w:rsidRPr="00312FB1">
        <w:rPr>
          <w:rFonts w:cs="B Zar"/>
          <w:b w:val="0"/>
          <w:bCs w:val="0"/>
          <w:sz w:val="24"/>
        </w:rPr>
        <w:t>Ahmadzadeh</w:t>
      </w:r>
      <w:proofErr w:type="spellEnd"/>
      <w:r w:rsidRPr="00312FB1">
        <w:rPr>
          <w:rFonts w:cs="B Zar"/>
          <w:b w:val="0"/>
          <w:bCs w:val="0"/>
          <w:sz w:val="24"/>
        </w:rPr>
        <w:t xml:space="preserve">, M., </w:t>
      </w:r>
      <w:proofErr w:type="spellStart"/>
      <w:r w:rsidRPr="00312FB1">
        <w:rPr>
          <w:rFonts w:cs="B Zar"/>
          <w:b w:val="0"/>
          <w:bCs w:val="0"/>
          <w:sz w:val="24"/>
        </w:rPr>
        <w:t>Behboudi</w:t>
      </w:r>
      <w:proofErr w:type="spellEnd"/>
      <w:r w:rsidRPr="00312FB1">
        <w:rPr>
          <w:rFonts w:cs="B Zar"/>
          <w:b w:val="0"/>
          <w:bCs w:val="0"/>
          <w:sz w:val="24"/>
        </w:rPr>
        <w:t xml:space="preserve">, K., </w:t>
      </w:r>
      <w:proofErr w:type="spellStart"/>
      <w:r w:rsidRPr="00312FB1">
        <w:rPr>
          <w:rFonts w:cs="B Zar"/>
          <w:sz w:val="24"/>
        </w:rPr>
        <w:t>Soleimani</w:t>
      </w:r>
      <w:proofErr w:type="spellEnd"/>
      <w:r w:rsidRPr="00312FB1">
        <w:rPr>
          <w:rFonts w:cs="B Zar"/>
          <w:sz w:val="24"/>
        </w:rPr>
        <w:t>, M</w:t>
      </w:r>
      <w:r w:rsidRPr="00312FB1">
        <w:rPr>
          <w:rFonts w:cs="B Zar"/>
          <w:b w:val="0"/>
          <w:bCs w:val="0"/>
          <w:sz w:val="24"/>
        </w:rPr>
        <w:t xml:space="preserve">., </w:t>
      </w:r>
      <w:proofErr w:type="spellStart"/>
      <w:r w:rsidRPr="00312FB1">
        <w:rPr>
          <w:rFonts w:cs="B Zar"/>
          <w:b w:val="0"/>
          <w:bCs w:val="0"/>
          <w:sz w:val="24"/>
        </w:rPr>
        <w:t>Taghizad-Farid</w:t>
      </w:r>
      <w:proofErr w:type="spellEnd"/>
      <w:r w:rsidRPr="00312FB1">
        <w:rPr>
          <w:rFonts w:cs="B Zar"/>
          <w:b w:val="0"/>
          <w:bCs w:val="0"/>
          <w:sz w:val="24"/>
        </w:rPr>
        <w:t>, R. 2012.</w:t>
      </w:r>
      <w:r>
        <w:rPr>
          <w:rFonts w:cs="B Zar"/>
          <w:b w:val="0"/>
          <w:bCs w:val="0"/>
          <w:sz w:val="24"/>
        </w:rPr>
        <w:t xml:space="preserve"> </w:t>
      </w:r>
      <w:r w:rsidRPr="00312FB1">
        <w:rPr>
          <w:rFonts w:cs="B Zar"/>
          <w:b w:val="0"/>
          <w:bCs w:val="0"/>
          <w:sz w:val="24"/>
        </w:rPr>
        <w:t xml:space="preserve">Isolation and characterization of rhizobacteria and their effects on root extracts of </w:t>
      </w:r>
      <w:proofErr w:type="spellStart"/>
      <w:r w:rsidRPr="00312FB1">
        <w:rPr>
          <w:rFonts w:cs="B Zar"/>
          <w:b w:val="0"/>
          <w:bCs w:val="0"/>
          <w:i/>
          <w:iCs/>
          <w:sz w:val="24"/>
        </w:rPr>
        <w:t>Valeriana</w:t>
      </w:r>
      <w:proofErr w:type="spellEnd"/>
      <w:r w:rsidRPr="00312FB1">
        <w:rPr>
          <w:rFonts w:cs="B Zar"/>
          <w:b w:val="0"/>
          <w:bCs w:val="0"/>
          <w:i/>
          <w:iCs/>
          <w:sz w:val="24"/>
        </w:rPr>
        <w:t xml:space="preserve"> </w:t>
      </w:r>
      <w:proofErr w:type="spellStart"/>
      <w:r w:rsidRPr="00312FB1">
        <w:rPr>
          <w:rFonts w:cs="B Zar"/>
          <w:b w:val="0"/>
          <w:bCs w:val="0"/>
          <w:i/>
          <w:iCs/>
          <w:sz w:val="24"/>
        </w:rPr>
        <w:t>officinalis</w:t>
      </w:r>
      <w:proofErr w:type="spellEnd"/>
      <w:r>
        <w:rPr>
          <w:rFonts w:cs="B Zar"/>
          <w:b w:val="0"/>
          <w:bCs w:val="0"/>
          <w:sz w:val="24"/>
        </w:rPr>
        <w:t>. Australian Journal of Crop Science (in press).</w:t>
      </w:r>
      <w:r w:rsidRPr="00312FB1">
        <w:rPr>
          <w:rFonts w:cs="B Zar"/>
          <w:b w:val="0"/>
          <w:bCs w:val="0"/>
          <w:sz w:val="24"/>
        </w:rPr>
        <w:t xml:space="preserve"> </w:t>
      </w:r>
    </w:p>
    <w:p w:rsidR="00C943AE" w:rsidRPr="00C943AE" w:rsidRDefault="00C943AE" w:rsidP="00312FB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B Zar"/>
          <w:color w:val="auto"/>
          <w:szCs w:val="20"/>
        </w:rPr>
      </w:pPr>
      <w:r w:rsidRPr="00C943AE">
        <w:rPr>
          <w:rFonts w:ascii="Times New Roman" w:hAnsi="Times New Roman" w:cs="B Zar"/>
          <w:color w:val="auto"/>
          <w:szCs w:val="20"/>
        </w:rPr>
        <w:t>A</w:t>
      </w:r>
      <w:r w:rsidR="00546E92">
        <w:rPr>
          <w:rFonts w:ascii="Times New Roman" w:hAnsi="Times New Roman" w:cs="B Zar"/>
          <w:color w:val="auto"/>
          <w:szCs w:val="20"/>
        </w:rPr>
        <w:t>bdu</w:t>
      </w:r>
      <w:r w:rsidRPr="00C943AE">
        <w:rPr>
          <w:rFonts w:ascii="Times New Roman" w:hAnsi="Times New Roman" w:cs="B Zar"/>
          <w:color w:val="auto"/>
          <w:szCs w:val="20"/>
        </w:rPr>
        <w:t xml:space="preserve">, A., </w:t>
      </w:r>
      <w:proofErr w:type="spellStart"/>
      <w:r w:rsidRPr="00C943AE">
        <w:rPr>
          <w:rFonts w:ascii="Times New Roman" w:hAnsi="Times New Roman" w:cs="B Zar"/>
          <w:color w:val="auto"/>
          <w:szCs w:val="20"/>
        </w:rPr>
        <w:t>Ahmadpour</w:t>
      </w:r>
      <w:proofErr w:type="spellEnd"/>
      <w:r w:rsidRPr="00C943AE">
        <w:rPr>
          <w:rFonts w:ascii="Times New Roman" w:hAnsi="Times New Roman" w:cs="B Zar"/>
          <w:color w:val="auto"/>
          <w:szCs w:val="20"/>
        </w:rPr>
        <w:t xml:space="preserve">, P., </w:t>
      </w:r>
      <w:proofErr w:type="spellStart"/>
      <w:r w:rsidRPr="00C943AE">
        <w:rPr>
          <w:rFonts w:ascii="Times New Roman" w:hAnsi="Times New Roman" w:cs="B Zar"/>
          <w:color w:val="auto"/>
          <w:szCs w:val="20"/>
        </w:rPr>
        <w:t>Hazandy</w:t>
      </w:r>
      <w:proofErr w:type="spellEnd"/>
      <w:r w:rsidRPr="00C943AE">
        <w:rPr>
          <w:rFonts w:ascii="Times New Roman" w:hAnsi="Times New Roman" w:cs="B Zar"/>
          <w:color w:val="auto"/>
          <w:szCs w:val="20"/>
        </w:rPr>
        <w:t xml:space="preserve">, A.H., </w:t>
      </w:r>
      <w:proofErr w:type="spellStart"/>
      <w:r w:rsidRPr="00C943AE">
        <w:rPr>
          <w:rFonts w:ascii="Times New Roman" w:hAnsi="Times New Roman" w:cs="B Zar"/>
          <w:color w:val="auto"/>
          <w:szCs w:val="20"/>
        </w:rPr>
        <w:t>Muda</w:t>
      </w:r>
      <w:proofErr w:type="spellEnd"/>
      <w:r w:rsidRPr="00C943AE">
        <w:rPr>
          <w:rFonts w:ascii="Times New Roman" w:hAnsi="Times New Roman" w:cs="B Zar"/>
          <w:color w:val="auto"/>
          <w:szCs w:val="20"/>
        </w:rPr>
        <w:t xml:space="preserve">, M.T., </w:t>
      </w:r>
      <w:proofErr w:type="spellStart"/>
      <w:r w:rsidRPr="00C943AE">
        <w:rPr>
          <w:rFonts w:ascii="Times New Roman" w:hAnsi="Times New Roman" w:cs="B Zar"/>
          <w:color w:val="auto"/>
          <w:szCs w:val="20"/>
        </w:rPr>
        <w:t>Junejo</w:t>
      </w:r>
      <w:proofErr w:type="spellEnd"/>
      <w:r w:rsidRPr="00C943AE">
        <w:rPr>
          <w:rFonts w:ascii="Times New Roman" w:hAnsi="Times New Roman" w:cs="B Zar"/>
          <w:color w:val="auto"/>
          <w:szCs w:val="20"/>
        </w:rPr>
        <w:t xml:space="preserve">, N., </w:t>
      </w:r>
      <w:proofErr w:type="spellStart"/>
      <w:r w:rsidRPr="00C943AE">
        <w:rPr>
          <w:rFonts w:ascii="Times New Roman" w:hAnsi="Times New Roman" w:cs="B Zar"/>
          <w:color w:val="auto"/>
          <w:szCs w:val="20"/>
        </w:rPr>
        <w:t>Ahmadpour</w:t>
      </w:r>
      <w:proofErr w:type="spellEnd"/>
      <w:r w:rsidRPr="00C943AE">
        <w:rPr>
          <w:rFonts w:ascii="Times New Roman" w:hAnsi="Times New Roman" w:cs="B Zar"/>
          <w:color w:val="auto"/>
          <w:szCs w:val="20"/>
        </w:rPr>
        <w:t xml:space="preserve">, F., </w:t>
      </w:r>
      <w:proofErr w:type="spellStart"/>
      <w:r w:rsidRPr="00C943AE">
        <w:rPr>
          <w:rFonts w:ascii="Times New Roman" w:hAnsi="Times New Roman" w:cs="B Zar"/>
          <w:b/>
          <w:bCs/>
          <w:color w:val="auto"/>
          <w:szCs w:val="20"/>
        </w:rPr>
        <w:t>Soleimani</w:t>
      </w:r>
      <w:proofErr w:type="spellEnd"/>
      <w:r w:rsidRPr="00C943AE">
        <w:rPr>
          <w:rFonts w:ascii="Times New Roman" w:hAnsi="Times New Roman" w:cs="B Zar"/>
          <w:b/>
          <w:bCs/>
          <w:color w:val="auto"/>
          <w:szCs w:val="20"/>
        </w:rPr>
        <w:t>, M</w:t>
      </w:r>
      <w:r w:rsidRPr="00C943AE">
        <w:rPr>
          <w:rFonts w:ascii="Times New Roman" w:hAnsi="Times New Roman" w:cs="B Zar"/>
          <w:color w:val="auto"/>
          <w:szCs w:val="20"/>
        </w:rPr>
        <w:t xml:space="preserve">. 2012. Evaluation of cadmium bioaccumulation and </w:t>
      </w:r>
      <w:r w:rsidRPr="00C943AE">
        <w:rPr>
          <w:rFonts w:ascii="Times New Roman" w:hAnsi="Times New Roman" w:cs="B Zar"/>
          <w:color w:val="auto"/>
          <w:szCs w:val="20"/>
        </w:rPr>
        <w:lastRenderedPageBreak/>
        <w:t xml:space="preserve">translocation in </w:t>
      </w:r>
      <w:proofErr w:type="spellStart"/>
      <w:r w:rsidRPr="00C943AE">
        <w:rPr>
          <w:rFonts w:ascii="Times New Roman" w:hAnsi="Times New Roman" w:cs="B Zar"/>
          <w:i/>
          <w:iCs/>
          <w:color w:val="auto"/>
          <w:szCs w:val="20"/>
        </w:rPr>
        <w:t>Hopea</w:t>
      </w:r>
      <w:proofErr w:type="spellEnd"/>
      <w:r w:rsidRPr="00C943AE">
        <w:rPr>
          <w:rFonts w:ascii="Times New Roman" w:hAnsi="Times New Roman" w:cs="B Zar"/>
          <w:i/>
          <w:iCs/>
          <w:color w:val="auto"/>
          <w:szCs w:val="20"/>
        </w:rPr>
        <w:t xml:space="preserve"> </w:t>
      </w:r>
      <w:proofErr w:type="spellStart"/>
      <w:r w:rsidRPr="00C943AE">
        <w:rPr>
          <w:rFonts w:ascii="Times New Roman" w:hAnsi="Times New Roman" w:cs="B Zar"/>
          <w:i/>
          <w:iCs/>
          <w:color w:val="auto"/>
          <w:szCs w:val="20"/>
        </w:rPr>
        <w:t>odorata</w:t>
      </w:r>
      <w:proofErr w:type="spellEnd"/>
      <w:r w:rsidRPr="00C943AE">
        <w:rPr>
          <w:rFonts w:ascii="Times New Roman" w:hAnsi="Times New Roman" w:cs="B Zar"/>
          <w:color w:val="auto"/>
          <w:szCs w:val="20"/>
        </w:rPr>
        <w:t xml:space="preserve"> grown in a contaminated soil. African Journal of Biotechnology,</w:t>
      </w:r>
      <w:r w:rsidRPr="00C943AE">
        <w:rPr>
          <w:rFonts w:cs="B Zar"/>
          <w:b/>
          <w:bCs/>
        </w:rPr>
        <w:t xml:space="preserve"> </w:t>
      </w:r>
      <w:r>
        <w:rPr>
          <w:rFonts w:ascii="Times New Roman" w:hAnsi="Times New Roman" w:cs="B Zar"/>
          <w:color w:val="auto"/>
          <w:szCs w:val="20"/>
        </w:rPr>
        <w:t>11(29):</w:t>
      </w:r>
      <w:r w:rsidRPr="00C943AE">
        <w:rPr>
          <w:rFonts w:ascii="Times New Roman" w:hAnsi="Times New Roman" w:cs="B Zar"/>
          <w:color w:val="auto"/>
          <w:szCs w:val="20"/>
        </w:rPr>
        <w:t xml:space="preserve"> 7472-7482</w:t>
      </w:r>
      <w:r>
        <w:rPr>
          <w:rFonts w:ascii="Times New Roman" w:hAnsi="Times New Roman" w:cs="B Zar"/>
          <w:color w:val="auto"/>
          <w:szCs w:val="20"/>
        </w:rPr>
        <w:t>.</w:t>
      </w:r>
    </w:p>
    <w:p w:rsidR="00325878" w:rsidRPr="00D36807" w:rsidRDefault="00325878" w:rsidP="00312FB1">
      <w:pPr>
        <w:numPr>
          <w:ilvl w:val="0"/>
          <w:numId w:val="1"/>
        </w:numPr>
        <w:bidi w:val="0"/>
        <w:spacing w:line="360" w:lineRule="auto"/>
        <w:ind w:right="26"/>
        <w:jc w:val="lowKashida"/>
        <w:rPr>
          <w:rFonts w:cs="B Zar"/>
          <w:b w:val="0"/>
          <w:bCs w:val="0"/>
          <w:sz w:val="24"/>
        </w:rPr>
      </w:pPr>
      <w:proofErr w:type="spellStart"/>
      <w:r w:rsidRPr="00D36807">
        <w:rPr>
          <w:rFonts w:cs="B Zar"/>
          <w:b w:val="0"/>
          <w:bCs w:val="0"/>
          <w:sz w:val="24"/>
        </w:rPr>
        <w:t>Borggaard</w:t>
      </w:r>
      <w:proofErr w:type="spellEnd"/>
      <w:r w:rsidRPr="00D36807">
        <w:rPr>
          <w:rFonts w:cs="B Zar"/>
          <w:b w:val="0"/>
          <w:bCs w:val="0"/>
          <w:sz w:val="24"/>
        </w:rPr>
        <w:t>, O.K.,</w:t>
      </w:r>
      <w:r w:rsidRPr="00D36807">
        <w:rPr>
          <w:rFonts w:cs="B Zar"/>
          <w:sz w:val="24"/>
        </w:rPr>
        <w:t xml:space="preserve"> </w:t>
      </w:r>
      <w:r w:rsidRPr="00D36807">
        <w:rPr>
          <w:rFonts w:cs="B Zar"/>
          <w:b w:val="0"/>
          <w:bCs w:val="0"/>
          <w:sz w:val="24"/>
        </w:rPr>
        <w:t xml:space="preserve">P.E. Holm, J.K. Jensen, </w:t>
      </w:r>
      <w:r w:rsidRPr="00D36807">
        <w:rPr>
          <w:rFonts w:cs="B Zar"/>
          <w:sz w:val="24"/>
        </w:rPr>
        <w:t>M</w:t>
      </w:r>
      <w:r w:rsidRPr="00D36807">
        <w:rPr>
          <w:rFonts w:cs="B Zar"/>
          <w:b w:val="0"/>
          <w:bCs w:val="0"/>
          <w:sz w:val="24"/>
        </w:rPr>
        <w:t xml:space="preserve">. </w:t>
      </w:r>
      <w:proofErr w:type="spellStart"/>
      <w:r w:rsidRPr="00D36807">
        <w:rPr>
          <w:rFonts w:cs="B Zar"/>
          <w:sz w:val="24"/>
        </w:rPr>
        <w:t>Soleimani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B.W. </w:t>
      </w:r>
      <w:proofErr w:type="spellStart"/>
      <w:r w:rsidRPr="00D36807">
        <w:rPr>
          <w:rFonts w:cs="B Zar"/>
          <w:b w:val="0"/>
          <w:bCs w:val="0"/>
          <w:sz w:val="24"/>
        </w:rPr>
        <w:t>Strobel</w:t>
      </w:r>
      <w:proofErr w:type="spellEnd"/>
      <w:r w:rsidRPr="00D36807">
        <w:rPr>
          <w:rFonts w:cs="B Zar"/>
          <w:b w:val="0"/>
          <w:bCs w:val="0"/>
          <w:sz w:val="24"/>
        </w:rPr>
        <w:t>. 20</w:t>
      </w:r>
      <w:r>
        <w:rPr>
          <w:rFonts w:cs="B Zar"/>
          <w:b w:val="0"/>
          <w:bCs w:val="0"/>
          <w:sz w:val="24"/>
        </w:rPr>
        <w:t>11</w:t>
      </w:r>
      <w:r w:rsidRPr="00D36807">
        <w:rPr>
          <w:rFonts w:cs="B Zar"/>
          <w:b w:val="0"/>
          <w:bCs w:val="0"/>
          <w:sz w:val="24"/>
        </w:rPr>
        <w:t xml:space="preserve">. Cleaning heavy metal contaminated soil by soluble </w:t>
      </w:r>
      <w:proofErr w:type="spellStart"/>
      <w:r w:rsidRPr="00D36807">
        <w:rPr>
          <w:rFonts w:cs="B Zar"/>
          <w:b w:val="0"/>
          <w:bCs w:val="0"/>
          <w:sz w:val="24"/>
        </w:rPr>
        <w:t>humic</w:t>
      </w:r>
      <w:proofErr w:type="spellEnd"/>
      <w:r w:rsidRPr="00D36807">
        <w:rPr>
          <w:rFonts w:cs="B Zar"/>
          <w:b w:val="0"/>
          <w:bCs w:val="0"/>
          <w:sz w:val="24"/>
        </w:rPr>
        <w:t xml:space="preserve"> substances instead of synthetic </w:t>
      </w:r>
      <w:proofErr w:type="spellStart"/>
      <w:r w:rsidRPr="00D36807">
        <w:rPr>
          <w:rFonts w:cs="B Zar"/>
          <w:b w:val="0"/>
          <w:bCs w:val="0"/>
          <w:sz w:val="24"/>
        </w:rPr>
        <w:t>polycarboxylic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acids.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Acta</w:t>
      </w:r>
      <w:proofErr w:type="spellEnd"/>
      <w:r w:rsidRPr="00D36807">
        <w:rPr>
          <w:rFonts w:cs="B Zar"/>
          <w:b w:val="0"/>
          <w:bCs w:val="0"/>
          <w:i/>
          <w:iCs/>
          <w:sz w:val="24"/>
        </w:rPr>
        <w:t xml:space="preserve">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Agriculturae</w:t>
      </w:r>
      <w:proofErr w:type="spellEnd"/>
      <w:r w:rsidRPr="00D36807">
        <w:rPr>
          <w:rFonts w:cs="B Zar"/>
          <w:b w:val="0"/>
          <w:bCs w:val="0"/>
          <w:i/>
          <w:iCs/>
          <w:sz w:val="24"/>
        </w:rPr>
        <w:t xml:space="preserve">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Scandinavica</w:t>
      </w:r>
      <w:proofErr w:type="spellEnd"/>
      <w:r w:rsidRPr="00D36807">
        <w:rPr>
          <w:rFonts w:cs="B Zar"/>
          <w:b w:val="0"/>
          <w:bCs w:val="0"/>
          <w:i/>
          <w:iCs/>
          <w:sz w:val="24"/>
        </w:rPr>
        <w:t>, Section B - Plant Soil Science</w:t>
      </w:r>
      <w:r>
        <w:rPr>
          <w:rFonts w:cs="B Zar"/>
          <w:b w:val="0"/>
          <w:bCs w:val="0"/>
          <w:i/>
          <w:iCs/>
          <w:sz w:val="24"/>
        </w:rPr>
        <w:t>,</w:t>
      </w:r>
      <w:r w:rsidR="00E84DC4">
        <w:rPr>
          <w:rFonts w:cs="B Zar"/>
          <w:b w:val="0"/>
          <w:bCs w:val="0"/>
          <w:i/>
          <w:iCs/>
          <w:sz w:val="24"/>
        </w:rPr>
        <w:t xml:space="preserve"> </w:t>
      </w:r>
      <w:r w:rsidR="00E84DC4" w:rsidRPr="00E84DC4">
        <w:rPr>
          <w:rFonts w:cs="B Zar"/>
          <w:b w:val="0"/>
          <w:bCs w:val="0"/>
          <w:sz w:val="24"/>
        </w:rPr>
        <w:t>61: 577-581</w:t>
      </w:r>
      <w:r w:rsidRPr="00D36807">
        <w:rPr>
          <w:rFonts w:cs="B Zar"/>
          <w:b w:val="0"/>
          <w:bCs w:val="0"/>
          <w:sz w:val="24"/>
        </w:rPr>
        <w:t xml:space="preserve">. </w:t>
      </w:r>
    </w:p>
    <w:p w:rsidR="000C54A7" w:rsidRPr="00D36807" w:rsidRDefault="000C54A7" w:rsidP="00312FB1">
      <w:pPr>
        <w:numPr>
          <w:ilvl w:val="0"/>
          <w:numId w:val="1"/>
        </w:numPr>
        <w:bidi w:val="0"/>
        <w:spacing w:line="360" w:lineRule="auto"/>
        <w:jc w:val="lowKashida"/>
        <w:rPr>
          <w:rFonts w:cs="B Zar"/>
          <w:b w:val="0"/>
          <w:bCs w:val="0"/>
          <w:sz w:val="24"/>
        </w:rPr>
      </w:pPr>
      <w:proofErr w:type="spellStart"/>
      <w:r w:rsidRPr="00D36807">
        <w:rPr>
          <w:rFonts w:cs="B Zar"/>
          <w:sz w:val="24"/>
        </w:rPr>
        <w:t>Soleimani</w:t>
      </w:r>
      <w:proofErr w:type="spellEnd"/>
      <w:r w:rsidRPr="00D36807">
        <w:rPr>
          <w:rFonts w:cs="B Zar"/>
          <w:sz w:val="24"/>
        </w:rPr>
        <w:t xml:space="preserve"> M</w:t>
      </w:r>
      <w:r w:rsidRPr="00D36807">
        <w:rPr>
          <w:rFonts w:cs="B Zar"/>
          <w:b w:val="0"/>
          <w:bCs w:val="0"/>
          <w:sz w:val="24"/>
        </w:rPr>
        <w:t xml:space="preserve">., M.A. </w:t>
      </w:r>
      <w:proofErr w:type="spellStart"/>
      <w:r w:rsidRPr="00D36807">
        <w:rPr>
          <w:rFonts w:cs="B Zar"/>
          <w:b w:val="0"/>
          <w:bCs w:val="0"/>
          <w:sz w:val="24"/>
        </w:rPr>
        <w:t>Hajabbasi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M. </w:t>
      </w:r>
      <w:proofErr w:type="spellStart"/>
      <w:r w:rsidRPr="00D36807">
        <w:rPr>
          <w:rFonts w:cs="B Zar"/>
          <w:b w:val="0"/>
          <w:bCs w:val="0"/>
          <w:sz w:val="24"/>
        </w:rPr>
        <w:t>Afyuni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A.F. </w:t>
      </w:r>
      <w:proofErr w:type="spellStart"/>
      <w:r w:rsidRPr="00D36807">
        <w:rPr>
          <w:rFonts w:cs="B Zar"/>
          <w:b w:val="0"/>
          <w:bCs w:val="0"/>
          <w:sz w:val="24"/>
        </w:rPr>
        <w:t>Mirlohi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Ole K. </w:t>
      </w:r>
      <w:proofErr w:type="spellStart"/>
      <w:r w:rsidRPr="00D36807">
        <w:rPr>
          <w:rFonts w:cs="B Zar"/>
          <w:b w:val="0"/>
          <w:bCs w:val="0"/>
          <w:sz w:val="24"/>
        </w:rPr>
        <w:t>Borggaard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Peter E. Holm. 2010, Effect of </w:t>
      </w:r>
      <w:proofErr w:type="spellStart"/>
      <w:r w:rsidRPr="00D36807">
        <w:rPr>
          <w:rFonts w:cs="B Zar"/>
          <w:b w:val="0"/>
          <w:bCs w:val="0"/>
          <w:sz w:val="24"/>
        </w:rPr>
        <w:t>endophytic</w:t>
      </w:r>
      <w:proofErr w:type="spellEnd"/>
      <w:r w:rsidRPr="00D36807">
        <w:rPr>
          <w:rFonts w:cs="B Zar"/>
          <w:b w:val="0"/>
          <w:bCs w:val="0"/>
          <w:sz w:val="24"/>
        </w:rPr>
        <w:t xml:space="preserve"> fungi on </w:t>
      </w:r>
      <w:proofErr w:type="spellStart"/>
      <w:r w:rsidRPr="00D36807">
        <w:rPr>
          <w:rFonts w:cs="B Zar"/>
          <w:b w:val="0"/>
          <w:bCs w:val="0"/>
          <w:sz w:val="24"/>
        </w:rPr>
        <w:t>Cd</w:t>
      </w:r>
      <w:proofErr w:type="spellEnd"/>
      <w:r w:rsidRPr="00D36807">
        <w:rPr>
          <w:rFonts w:cs="B Zar"/>
          <w:b w:val="0"/>
          <w:bCs w:val="0"/>
          <w:sz w:val="24"/>
        </w:rPr>
        <w:t xml:space="preserve"> tolerance and bioaccumulation by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Festuca</w:t>
      </w:r>
      <w:proofErr w:type="spellEnd"/>
      <w:r w:rsidRPr="00D36807">
        <w:rPr>
          <w:rFonts w:cs="B Zar"/>
          <w:b w:val="0"/>
          <w:bCs w:val="0"/>
          <w:i/>
          <w:iCs/>
          <w:sz w:val="24"/>
        </w:rPr>
        <w:t xml:space="preserve">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arundinacea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Festuca</w:t>
      </w:r>
      <w:proofErr w:type="spellEnd"/>
      <w:r w:rsidRPr="00D36807">
        <w:rPr>
          <w:rFonts w:cs="B Zar"/>
          <w:b w:val="0"/>
          <w:bCs w:val="0"/>
          <w:i/>
          <w:iCs/>
          <w:sz w:val="24"/>
        </w:rPr>
        <w:t xml:space="preserve">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Peratensis</w:t>
      </w:r>
      <w:proofErr w:type="spellEnd"/>
      <w:r w:rsidRPr="00D36807">
        <w:rPr>
          <w:rFonts w:cs="B Zar"/>
          <w:b w:val="0"/>
          <w:bCs w:val="0"/>
          <w:i/>
          <w:iCs/>
          <w:sz w:val="24"/>
        </w:rPr>
        <w:t xml:space="preserve">. International Journal of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Phytoremediation</w:t>
      </w:r>
      <w:proofErr w:type="spellEnd"/>
      <w:r w:rsidRPr="00D36807">
        <w:rPr>
          <w:rFonts w:cs="B Zar"/>
          <w:b w:val="0"/>
          <w:bCs w:val="0"/>
          <w:i/>
          <w:iCs/>
          <w:sz w:val="24"/>
        </w:rPr>
        <w:t xml:space="preserve"> </w:t>
      </w:r>
      <w:r w:rsidRPr="00D36807">
        <w:rPr>
          <w:rFonts w:cs="B Zar"/>
          <w:b w:val="0"/>
          <w:bCs w:val="0"/>
          <w:sz w:val="24"/>
        </w:rPr>
        <w:t>12: 1-15</w:t>
      </w:r>
      <w:r w:rsidRPr="00D36807">
        <w:rPr>
          <w:rFonts w:cs="B Zar"/>
          <w:b w:val="0"/>
          <w:bCs w:val="0"/>
          <w:i/>
          <w:iCs/>
          <w:sz w:val="24"/>
        </w:rPr>
        <w:t>.</w:t>
      </w:r>
    </w:p>
    <w:p w:rsidR="000C54A7" w:rsidRPr="00D36807" w:rsidRDefault="000C54A7" w:rsidP="00312FB1">
      <w:pPr>
        <w:numPr>
          <w:ilvl w:val="0"/>
          <w:numId w:val="2"/>
        </w:numPr>
        <w:bidi w:val="0"/>
        <w:spacing w:line="360" w:lineRule="auto"/>
        <w:jc w:val="lowKashida"/>
        <w:rPr>
          <w:rFonts w:cs="B Zar"/>
          <w:b w:val="0"/>
          <w:bCs w:val="0"/>
          <w:sz w:val="24"/>
        </w:rPr>
      </w:pPr>
      <w:proofErr w:type="spellStart"/>
      <w:r w:rsidRPr="00D36807">
        <w:rPr>
          <w:rFonts w:cs="B Zar"/>
          <w:sz w:val="24"/>
        </w:rPr>
        <w:t>Soleimani</w:t>
      </w:r>
      <w:proofErr w:type="spellEnd"/>
      <w:r w:rsidRPr="00D36807">
        <w:rPr>
          <w:rFonts w:cs="B Zar"/>
          <w:sz w:val="24"/>
        </w:rPr>
        <w:t xml:space="preserve"> M</w:t>
      </w:r>
      <w:r w:rsidRPr="00D36807">
        <w:rPr>
          <w:rFonts w:cs="B Zar"/>
          <w:b w:val="0"/>
          <w:bCs w:val="0"/>
          <w:sz w:val="24"/>
        </w:rPr>
        <w:t xml:space="preserve">., M.A. </w:t>
      </w:r>
      <w:proofErr w:type="spellStart"/>
      <w:r w:rsidRPr="00D36807">
        <w:rPr>
          <w:rFonts w:cs="B Zar"/>
          <w:b w:val="0"/>
          <w:bCs w:val="0"/>
          <w:sz w:val="24"/>
        </w:rPr>
        <w:t>Hajabbasi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M. </w:t>
      </w:r>
      <w:proofErr w:type="spellStart"/>
      <w:r w:rsidRPr="00D36807">
        <w:rPr>
          <w:rFonts w:cs="B Zar"/>
          <w:b w:val="0"/>
          <w:bCs w:val="0"/>
          <w:sz w:val="24"/>
        </w:rPr>
        <w:t>Afyuni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S. Akbar, Julie K. Jensen, Peter E. Holm and Ole K. </w:t>
      </w:r>
      <w:proofErr w:type="spellStart"/>
      <w:r w:rsidRPr="00D36807">
        <w:rPr>
          <w:rFonts w:cs="B Zar"/>
          <w:b w:val="0"/>
          <w:bCs w:val="0"/>
          <w:sz w:val="24"/>
        </w:rPr>
        <w:t>Borggaard</w:t>
      </w:r>
      <w:proofErr w:type="spellEnd"/>
      <w:r w:rsidRPr="00D36807">
        <w:rPr>
          <w:rFonts w:cs="B Zar"/>
          <w:b w:val="0"/>
          <w:bCs w:val="0"/>
          <w:sz w:val="24"/>
        </w:rPr>
        <w:t xml:space="preserve">. 2010, Comparison of natural </w:t>
      </w:r>
      <w:proofErr w:type="spellStart"/>
      <w:r w:rsidRPr="00D36807">
        <w:rPr>
          <w:rFonts w:cs="B Zar"/>
          <w:b w:val="0"/>
          <w:bCs w:val="0"/>
          <w:sz w:val="24"/>
        </w:rPr>
        <w:t>humic</w:t>
      </w:r>
      <w:proofErr w:type="spellEnd"/>
      <w:r w:rsidRPr="00D36807">
        <w:rPr>
          <w:rFonts w:cs="B Zar"/>
          <w:b w:val="0"/>
          <w:bCs w:val="0"/>
          <w:sz w:val="24"/>
        </w:rPr>
        <w:t xml:space="preserve"> substances and synthetic EDTA and NTA as washing agents of a heavy metal polluted soil. </w:t>
      </w:r>
      <w:r w:rsidRPr="00D36807">
        <w:rPr>
          <w:rFonts w:cs="B Zar"/>
          <w:b w:val="0"/>
          <w:bCs w:val="0"/>
          <w:i/>
          <w:iCs/>
          <w:sz w:val="24"/>
        </w:rPr>
        <w:t>Journal of Environmental Quality</w:t>
      </w:r>
      <w:r w:rsidRPr="00D36807">
        <w:rPr>
          <w:rFonts w:cs="B Zar"/>
          <w:b w:val="0"/>
          <w:bCs w:val="0"/>
          <w:sz w:val="24"/>
        </w:rPr>
        <w:t xml:space="preserve"> 39: 855-862.</w:t>
      </w:r>
    </w:p>
    <w:p w:rsidR="000C54A7" w:rsidRPr="00300E2F" w:rsidRDefault="000C54A7" w:rsidP="00312FB1">
      <w:pPr>
        <w:numPr>
          <w:ilvl w:val="0"/>
          <w:numId w:val="2"/>
        </w:numPr>
        <w:bidi w:val="0"/>
        <w:spacing w:line="360" w:lineRule="auto"/>
        <w:ind w:right="26"/>
        <w:jc w:val="both"/>
        <w:rPr>
          <w:rFonts w:cs="B Zar"/>
          <w:b w:val="0"/>
          <w:bCs w:val="0"/>
          <w:sz w:val="24"/>
        </w:rPr>
      </w:pPr>
      <w:proofErr w:type="spellStart"/>
      <w:r w:rsidRPr="00D36807">
        <w:rPr>
          <w:rFonts w:cs="B Zar"/>
          <w:sz w:val="24"/>
        </w:rPr>
        <w:t>Soleimani</w:t>
      </w:r>
      <w:proofErr w:type="spellEnd"/>
      <w:r w:rsidRPr="00D36807">
        <w:rPr>
          <w:rFonts w:cs="B Zar"/>
          <w:sz w:val="24"/>
        </w:rPr>
        <w:t xml:space="preserve"> M</w:t>
      </w:r>
      <w:r w:rsidRPr="00D36807">
        <w:rPr>
          <w:rFonts w:cs="B Zar"/>
          <w:b w:val="0"/>
          <w:bCs w:val="0"/>
          <w:sz w:val="24"/>
        </w:rPr>
        <w:t xml:space="preserve">., M. </w:t>
      </w:r>
      <w:proofErr w:type="spellStart"/>
      <w:r w:rsidRPr="00D36807">
        <w:rPr>
          <w:rFonts w:cs="B Zar"/>
          <w:b w:val="0"/>
          <w:bCs w:val="0"/>
          <w:sz w:val="24"/>
        </w:rPr>
        <w:t>Afyuni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M.A. </w:t>
      </w:r>
      <w:proofErr w:type="spellStart"/>
      <w:r w:rsidRPr="00D36807">
        <w:rPr>
          <w:rFonts w:cs="B Zar"/>
          <w:b w:val="0"/>
          <w:bCs w:val="0"/>
          <w:sz w:val="24"/>
        </w:rPr>
        <w:t>Hajabbasi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F. </w:t>
      </w:r>
      <w:proofErr w:type="spellStart"/>
      <w:r w:rsidRPr="00D36807">
        <w:rPr>
          <w:rFonts w:cs="B Zar"/>
          <w:b w:val="0"/>
          <w:bCs w:val="0"/>
          <w:sz w:val="24"/>
        </w:rPr>
        <w:t>Nourbakhsh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and Jan H. Christensen. 2010. </w:t>
      </w:r>
      <w:proofErr w:type="spellStart"/>
      <w:r w:rsidRPr="00D36807">
        <w:rPr>
          <w:rFonts w:cs="B Zar"/>
          <w:b w:val="0"/>
          <w:bCs w:val="0"/>
          <w:sz w:val="24"/>
        </w:rPr>
        <w:t>Phytoremediation</w:t>
      </w:r>
      <w:proofErr w:type="spellEnd"/>
      <w:r w:rsidRPr="00D36807">
        <w:rPr>
          <w:rFonts w:cs="B Zar"/>
          <w:b w:val="0"/>
          <w:bCs w:val="0"/>
          <w:sz w:val="24"/>
        </w:rPr>
        <w:t xml:space="preserve"> of an aged petroleum contaminated soil using </w:t>
      </w:r>
      <w:proofErr w:type="spellStart"/>
      <w:r w:rsidRPr="00D36807">
        <w:rPr>
          <w:rFonts w:cs="B Zar"/>
          <w:b w:val="0"/>
          <w:bCs w:val="0"/>
          <w:sz w:val="24"/>
        </w:rPr>
        <w:t>endophyte</w:t>
      </w:r>
      <w:proofErr w:type="spellEnd"/>
      <w:r w:rsidRPr="00D36807">
        <w:rPr>
          <w:rFonts w:cs="B Zar"/>
          <w:b w:val="0"/>
          <w:bCs w:val="0"/>
          <w:sz w:val="24"/>
        </w:rPr>
        <w:t xml:space="preserve"> infected and non-infected grasses. </w:t>
      </w:r>
      <w:r w:rsidRPr="00D36807">
        <w:rPr>
          <w:rFonts w:cs="B Zar"/>
          <w:b w:val="0"/>
          <w:bCs w:val="0"/>
          <w:i/>
          <w:iCs/>
          <w:sz w:val="24"/>
        </w:rPr>
        <w:t>Chemosphere</w:t>
      </w:r>
      <w:r>
        <w:rPr>
          <w:rFonts w:cs="B Zar"/>
          <w:b w:val="0"/>
          <w:bCs w:val="0"/>
          <w:i/>
          <w:iCs/>
          <w:sz w:val="24"/>
        </w:rPr>
        <w:t xml:space="preserve"> </w:t>
      </w:r>
      <w:r w:rsidRPr="00300E2F">
        <w:rPr>
          <w:rFonts w:cs="B Zar"/>
          <w:b w:val="0"/>
          <w:bCs w:val="0"/>
          <w:sz w:val="24"/>
        </w:rPr>
        <w:t>81:1084-1090</w:t>
      </w:r>
      <w:r>
        <w:rPr>
          <w:rFonts w:cs="B Zar"/>
          <w:b w:val="0"/>
          <w:bCs w:val="0"/>
          <w:sz w:val="24"/>
        </w:rPr>
        <w:t>.</w:t>
      </w:r>
    </w:p>
    <w:p w:rsidR="000C54A7" w:rsidRPr="00D36807" w:rsidRDefault="000C54A7" w:rsidP="00312FB1">
      <w:pPr>
        <w:pStyle w:val="BodyText"/>
        <w:numPr>
          <w:ilvl w:val="0"/>
          <w:numId w:val="2"/>
        </w:numPr>
        <w:tabs>
          <w:tab w:val="right" w:pos="8222"/>
        </w:tabs>
        <w:bidi w:val="0"/>
        <w:spacing w:line="360" w:lineRule="auto"/>
        <w:ind w:right="84"/>
        <w:jc w:val="lowKashida"/>
        <w:rPr>
          <w:rFonts w:cs="B Zar"/>
          <w:i/>
          <w:iCs/>
          <w:szCs w:val="24"/>
        </w:rPr>
      </w:pPr>
      <w:proofErr w:type="spellStart"/>
      <w:r w:rsidRPr="00D36807">
        <w:rPr>
          <w:rFonts w:cs="B Zar"/>
          <w:b/>
          <w:bCs/>
        </w:rPr>
        <w:t>Soleimani</w:t>
      </w:r>
      <w:proofErr w:type="spellEnd"/>
      <w:r w:rsidRPr="00D36807">
        <w:rPr>
          <w:rFonts w:cs="B Zar"/>
          <w:b/>
          <w:bCs/>
        </w:rPr>
        <w:t xml:space="preserve"> M</w:t>
      </w:r>
      <w:r w:rsidRPr="00D36807">
        <w:rPr>
          <w:rFonts w:cs="B Zar"/>
        </w:rPr>
        <w:t xml:space="preserve">., M.A. </w:t>
      </w:r>
      <w:proofErr w:type="spellStart"/>
      <w:r w:rsidRPr="00D36807">
        <w:rPr>
          <w:rFonts w:cs="B Zar"/>
        </w:rPr>
        <w:t>Hajabbasi</w:t>
      </w:r>
      <w:proofErr w:type="spellEnd"/>
      <w:r w:rsidRPr="00D36807">
        <w:rPr>
          <w:rFonts w:cs="B Zar"/>
        </w:rPr>
        <w:t xml:space="preserve">, M. </w:t>
      </w:r>
      <w:proofErr w:type="spellStart"/>
      <w:r w:rsidRPr="00D36807">
        <w:rPr>
          <w:rFonts w:cs="B Zar"/>
        </w:rPr>
        <w:t>Afyuni</w:t>
      </w:r>
      <w:proofErr w:type="spellEnd"/>
      <w:r w:rsidRPr="00D36807">
        <w:rPr>
          <w:rFonts w:cs="B Zar"/>
        </w:rPr>
        <w:t xml:space="preserve">, A.H. </w:t>
      </w:r>
      <w:proofErr w:type="spellStart"/>
      <w:r w:rsidRPr="00D36807">
        <w:rPr>
          <w:rFonts w:cs="B Zar"/>
        </w:rPr>
        <w:t>Charkhabi</w:t>
      </w:r>
      <w:proofErr w:type="spellEnd"/>
      <w:r w:rsidRPr="00D36807">
        <w:rPr>
          <w:rFonts w:cs="B Zar"/>
          <w:b/>
          <w:bCs/>
        </w:rPr>
        <w:t xml:space="preserve"> </w:t>
      </w:r>
      <w:r w:rsidRPr="00D36807">
        <w:rPr>
          <w:rFonts w:cs="B Zar"/>
        </w:rPr>
        <w:t xml:space="preserve">and H. </w:t>
      </w:r>
      <w:proofErr w:type="spellStart"/>
      <w:r w:rsidRPr="00D36807">
        <w:rPr>
          <w:rFonts w:cs="B Zar"/>
        </w:rPr>
        <w:t>Shariatmadari</w:t>
      </w:r>
      <w:proofErr w:type="spellEnd"/>
      <w:r w:rsidRPr="00D36807">
        <w:rPr>
          <w:rFonts w:cs="B Zar"/>
        </w:rPr>
        <w:t>,</w:t>
      </w:r>
      <w:r w:rsidRPr="00D36807">
        <w:rPr>
          <w:rFonts w:cs="B Zar"/>
          <w:b/>
          <w:bCs/>
        </w:rPr>
        <w:t xml:space="preserve"> </w:t>
      </w:r>
      <w:r w:rsidRPr="00D36807">
        <w:rPr>
          <w:rFonts w:cs="B Zar"/>
        </w:rPr>
        <w:t>2009</w:t>
      </w:r>
      <w:r w:rsidRPr="00D36807">
        <w:rPr>
          <w:rFonts w:cs="B Zar"/>
          <w:b/>
          <w:bCs/>
        </w:rPr>
        <w:t xml:space="preserve">, </w:t>
      </w:r>
      <w:r w:rsidRPr="00D36807">
        <w:rPr>
          <w:rFonts w:cs="B Zar"/>
          <w:szCs w:val="24"/>
        </w:rPr>
        <w:t>Bioaccumulation of nickel and lead by Bermuda grass (</w:t>
      </w:r>
      <w:proofErr w:type="spellStart"/>
      <w:r w:rsidRPr="00D36807">
        <w:rPr>
          <w:rFonts w:cs="B Zar"/>
          <w:i/>
          <w:iCs/>
          <w:szCs w:val="24"/>
        </w:rPr>
        <w:t>Cynodon</w:t>
      </w:r>
      <w:proofErr w:type="spellEnd"/>
      <w:r w:rsidRPr="00D36807">
        <w:rPr>
          <w:rFonts w:cs="B Zar"/>
          <w:i/>
          <w:iCs/>
          <w:szCs w:val="24"/>
        </w:rPr>
        <w:t xml:space="preserve"> </w:t>
      </w:r>
      <w:proofErr w:type="spellStart"/>
      <w:r w:rsidRPr="00D36807">
        <w:rPr>
          <w:rFonts w:cs="B Zar"/>
          <w:i/>
          <w:iCs/>
          <w:szCs w:val="24"/>
        </w:rPr>
        <w:t>dactylon</w:t>
      </w:r>
      <w:proofErr w:type="spellEnd"/>
      <w:r w:rsidRPr="00D36807">
        <w:rPr>
          <w:rFonts w:cs="B Zar"/>
          <w:szCs w:val="24"/>
        </w:rPr>
        <w:t>)</w:t>
      </w:r>
      <w:r w:rsidRPr="00D36807">
        <w:rPr>
          <w:rFonts w:cs="B Zar"/>
          <w:i/>
          <w:iCs/>
          <w:szCs w:val="24"/>
        </w:rPr>
        <w:t xml:space="preserve"> </w:t>
      </w:r>
      <w:r w:rsidRPr="00D36807">
        <w:rPr>
          <w:rFonts w:cs="B Zar"/>
          <w:szCs w:val="24"/>
        </w:rPr>
        <w:t>and</w:t>
      </w:r>
      <w:r w:rsidRPr="00D36807">
        <w:rPr>
          <w:rFonts w:cs="B Zar"/>
          <w:i/>
          <w:iCs/>
          <w:szCs w:val="24"/>
        </w:rPr>
        <w:t xml:space="preserve"> </w:t>
      </w:r>
      <w:r w:rsidRPr="00D36807">
        <w:rPr>
          <w:rFonts w:cs="B Zar"/>
          <w:szCs w:val="24"/>
        </w:rPr>
        <w:t>tall fescue (</w:t>
      </w:r>
      <w:proofErr w:type="spellStart"/>
      <w:r w:rsidRPr="00D36807">
        <w:rPr>
          <w:rFonts w:cs="B Zar"/>
          <w:i/>
          <w:iCs/>
          <w:szCs w:val="24"/>
        </w:rPr>
        <w:t>Festuca</w:t>
      </w:r>
      <w:proofErr w:type="spellEnd"/>
      <w:r w:rsidRPr="00D36807">
        <w:rPr>
          <w:rFonts w:cs="B Zar"/>
          <w:i/>
          <w:iCs/>
          <w:szCs w:val="24"/>
        </w:rPr>
        <w:t xml:space="preserve"> </w:t>
      </w:r>
      <w:proofErr w:type="spellStart"/>
      <w:r w:rsidRPr="00D36807">
        <w:rPr>
          <w:rFonts w:cs="B Zar"/>
          <w:i/>
          <w:iCs/>
          <w:szCs w:val="24"/>
        </w:rPr>
        <w:t>arundinacea</w:t>
      </w:r>
      <w:proofErr w:type="spellEnd"/>
      <w:r w:rsidRPr="00D36807">
        <w:rPr>
          <w:rFonts w:cs="B Zar"/>
          <w:szCs w:val="24"/>
        </w:rPr>
        <w:t xml:space="preserve">) from two contaminated soils. </w:t>
      </w:r>
      <w:r w:rsidRPr="00D36807">
        <w:rPr>
          <w:rFonts w:cs="B Zar"/>
          <w:i/>
          <w:iCs/>
          <w:szCs w:val="24"/>
        </w:rPr>
        <w:t xml:space="preserve">Caspian Journal of Environmental Sciences, </w:t>
      </w:r>
      <w:r w:rsidRPr="00D36807">
        <w:rPr>
          <w:rFonts w:cs="B Zar"/>
          <w:szCs w:val="24"/>
        </w:rPr>
        <w:t>7(2): 59-70.</w:t>
      </w:r>
      <w:r w:rsidRPr="00D36807">
        <w:rPr>
          <w:rFonts w:cs="B Zar"/>
          <w:i/>
          <w:iCs/>
          <w:szCs w:val="24"/>
        </w:rPr>
        <w:t xml:space="preserve">  </w:t>
      </w:r>
    </w:p>
    <w:p w:rsidR="000C54A7" w:rsidRPr="00D36807" w:rsidRDefault="000C54A7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</w:p>
    <w:p w:rsidR="001A792B" w:rsidRDefault="001A792B" w:rsidP="00312FB1">
      <w:pPr>
        <w:numPr>
          <w:ilvl w:val="0"/>
          <w:numId w:val="2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</w:p>
    <w:p w:rsidR="001A792B" w:rsidRDefault="001A792B" w:rsidP="00312FB1">
      <w:pPr>
        <w:pStyle w:val="ListParagraph"/>
        <w:spacing w:line="360" w:lineRule="auto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1A792B" w:rsidRPr="00F55A1F" w:rsidRDefault="001A792B" w:rsidP="00312FB1">
      <w:pPr>
        <w:numPr>
          <w:ilvl w:val="0"/>
          <w:numId w:val="2"/>
        </w:numPr>
        <w:spacing w:line="360" w:lineRule="auto"/>
        <w:jc w:val="both"/>
        <w:rPr>
          <w:rFonts w:cs="B Nazanin"/>
          <w:b w:val="0"/>
          <w:bCs w:val="0"/>
          <w:sz w:val="28"/>
          <w:szCs w:val="28"/>
          <w:rtl/>
        </w:rPr>
      </w:pPr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>قدس علوی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</w:t>
      </w:r>
      <w:proofErr w:type="spellStart"/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>بهنوش</w:t>
      </w:r>
      <w:proofErr w:type="spellEnd"/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سادات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؛</w:t>
      </w:r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1A792B">
        <w:rPr>
          <w:rFonts w:cs="B Zar" w:hint="cs"/>
          <w:sz w:val="24"/>
          <w:szCs w:val="24"/>
          <w:rtl/>
          <w:lang w:bidi="fa-IR"/>
        </w:rPr>
        <w:t>سلیمانی محسن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؛</w:t>
      </w:r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احمد زاده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،</w:t>
      </w:r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مسعود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؛</w:t>
      </w:r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سلیمانی،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>سحر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،1391،</w:t>
      </w:r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انحلال فسفات، تثبیت </w:t>
      </w:r>
      <w:proofErr w:type="spellStart"/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>کنندگی</w:t>
      </w:r>
      <w:proofErr w:type="spellEnd"/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proofErr w:type="spellStart"/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>نیتروژن</w:t>
      </w:r>
      <w:proofErr w:type="spellEnd"/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و تحمل شوری باکتری</w:t>
      </w:r>
      <w:r w:rsidRPr="001A792B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>های جداشده</w:t>
      </w:r>
      <w:r w:rsidRPr="00F55A1F">
        <w:rPr>
          <w:rFonts w:cs="B Nazanin" w:hint="cs"/>
          <w:sz w:val="28"/>
          <w:szCs w:val="28"/>
          <w:rtl/>
        </w:rPr>
        <w:t xml:space="preserve"> </w:t>
      </w:r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از </w:t>
      </w:r>
      <w:proofErr w:type="spellStart"/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>ریزوسفر</w:t>
      </w:r>
      <w:proofErr w:type="spellEnd"/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گیاه دارویی سنبل </w:t>
      </w:r>
      <w:proofErr w:type="spellStart"/>
      <w:r w:rsidRPr="001A792B">
        <w:rPr>
          <w:rFonts w:cs="B Zar" w:hint="cs"/>
          <w:b w:val="0"/>
          <w:bCs w:val="0"/>
          <w:sz w:val="24"/>
          <w:szCs w:val="24"/>
          <w:rtl/>
          <w:lang w:bidi="fa-IR"/>
        </w:rPr>
        <w:t>الطیب</w:t>
      </w:r>
      <w:proofErr w:type="spellEnd"/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. مجله علمی و پژوهشی </w:t>
      </w:r>
      <w:proofErr w:type="spellStart"/>
      <w:r>
        <w:rPr>
          <w:rFonts w:cs="B Zar" w:hint="cs"/>
          <w:b w:val="0"/>
          <w:bCs w:val="0"/>
          <w:sz w:val="24"/>
          <w:szCs w:val="24"/>
          <w:rtl/>
          <w:lang w:bidi="fa-IR"/>
        </w:rPr>
        <w:t>هیدروپونیک</w:t>
      </w:r>
      <w:proofErr w:type="spellEnd"/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(درحال چاپ).</w:t>
      </w:r>
    </w:p>
    <w:p w:rsidR="000C54A7" w:rsidRPr="00D36807" w:rsidRDefault="000C54A7" w:rsidP="00312FB1">
      <w:pPr>
        <w:numPr>
          <w:ilvl w:val="0"/>
          <w:numId w:val="2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 w:rsidRPr="001A792B">
        <w:rPr>
          <w:rFonts w:cs="B Zar" w:hint="cs"/>
          <w:sz w:val="24"/>
          <w:szCs w:val="24"/>
          <w:rtl/>
        </w:rPr>
        <w:t>سلیمانی، محسن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آرش انصاری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محمدعلی حاج عباسی 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و 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جهانگیر عابدی،1387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، 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بررسي حذف نيترات و آمونيوم از آبهاي زيرزميني توسط فيلترهاي کانساري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، مجله علمی پژوهشی آب و فاضلاب، شماره 67- صفحه 18-26.</w:t>
      </w:r>
    </w:p>
    <w:p w:rsidR="000C54A7" w:rsidRDefault="000C54A7" w:rsidP="00312FB1">
      <w:p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</w:p>
    <w:p w:rsidR="001E12CB" w:rsidRPr="00D36807" w:rsidRDefault="001E12CB" w:rsidP="00312FB1">
      <w:pPr>
        <w:spacing w:line="360" w:lineRule="auto"/>
        <w:jc w:val="lowKashida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تالیف کتاب</w:t>
      </w:r>
    </w:p>
    <w:p w:rsidR="00B6663D" w:rsidRPr="00B6663D" w:rsidRDefault="00B6663D" w:rsidP="00312FB1">
      <w:pPr>
        <w:spacing w:line="360" w:lineRule="auto"/>
      </w:pPr>
    </w:p>
    <w:p w:rsidR="001E12CB" w:rsidRDefault="001E12CB" w:rsidP="00312FB1">
      <w:pPr>
        <w:numPr>
          <w:ilvl w:val="0"/>
          <w:numId w:val="2"/>
        </w:numPr>
        <w:autoSpaceDE w:val="0"/>
        <w:autoSpaceDN w:val="0"/>
        <w:bidi w:val="0"/>
        <w:adjustRightInd w:val="0"/>
        <w:spacing w:line="360" w:lineRule="auto"/>
        <w:jc w:val="both"/>
        <w:rPr>
          <w:rFonts w:cs="B Zar"/>
          <w:b w:val="0"/>
          <w:bCs w:val="0"/>
          <w:sz w:val="24"/>
        </w:rPr>
      </w:pPr>
      <w:proofErr w:type="spellStart"/>
      <w:r w:rsidRPr="007177A9">
        <w:rPr>
          <w:rFonts w:cs="B Zar"/>
          <w:sz w:val="24"/>
        </w:rPr>
        <w:t>Soleimani</w:t>
      </w:r>
      <w:proofErr w:type="spellEnd"/>
      <w:r w:rsidRPr="007177A9">
        <w:rPr>
          <w:rFonts w:cs="B Zar"/>
          <w:sz w:val="24"/>
        </w:rPr>
        <w:t xml:space="preserve"> M.,</w:t>
      </w:r>
      <w:r>
        <w:rPr>
          <w:rFonts w:cs="B Zar"/>
          <w:sz w:val="24"/>
        </w:rPr>
        <w:t xml:space="preserve"> </w:t>
      </w:r>
      <w:r w:rsidRPr="00557A62">
        <w:rPr>
          <w:rFonts w:cs="B Zar"/>
          <w:b w:val="0"/>
          <w:bCs w:val="0"/>
          <w:sz w:val="24"/>
        </w:rPr>
        <w:t>S. Akbar</w:t>
      </w:r>
      <w:r>
        <w:rPr>
          <w:rFonts w:cs="B Zar"/>
          <w:b w:val="0"/>
          <w:bCs w:val="0"/>
          <w:sz w:val="24"/>
        </w:rPr>
        <w:t xml:space="preserve"> and M.A. </w:t>
      </w:r>
      <w:proofErr w:type="spellStart"/>
      <w:r>
        <w:rPr>
          <w:rFonts w:cs="B Zar"/>
          <w:b w:val="0"/>
          <w:bCs w:val="0"/>
          <w:sz w:val="24"/>
        </w:rPr>
        <w:t>Hajabbasi</w:t>
      </w:r>
      <w:proofErr w:type="spellEnd"/>
      <w:r>
        <w:rPr>
          <w:rFonts w:cs="B Zar"/>
          <w:sz w:val="24"/>
        </w:rPr>
        <w:t xml:space="preserve">. </w:t>
      </w:r>
      <w:r>
        <w:rPr>
          <w:rFonts w:cs="B Zar"/>
          <w:b w:val="0"/>
          <w:bCs w:val="0"/>
          <w:sz w:val="24"/>
        </w:rPr>
        <w:t xml:space="preserve">2011. Enhancing </w:t>
      </w:r>
      <w:proofErr w:type="spellStart"/>
      <w:r>
        <w:rPr>
          <w:rFonts w:cs="B Zar"/>
          <w:b w:val="0"/>
          <w:bCs w:val="0"/>
          <w:sz w:val="24"/>
        </w:rPr>
        <w:t>Phytoremediation</w:t>
      </w:r>
      <w:proofErr w:type="spellEnd"/>
      <w:r>
        <w:rPr>
          <w:rFonts w:cs="B Zar"/>
          <w:b w:val="0"/>
          <w:bCs w:val="0"/>
          <w:sz w:val="24"/>
        </w:rPr>
        <w:t xml:space="preserve"> Efficiency in Response to </w:t>
      </w:r>
      <w:proofErr w:type="spellStart"/>
      <w:r>
        <w:rPr>
          <w:rFonts w:cs="B Zar"/>
          <w:b w:val="0"/>
          <w:bCs w:val="0"/>
          <w:sz w:val="24"/>
        </w:rPr>
        <w:t>Environmetal</w:t>
      </w:r>
      <w:proofErr w:type="spellEnd"/>
      <w:r>
        <w:rPr>
          <w:rFonts w:cs="B Zar"/>
          <w:b w:val="0"/>
          <w:bCs w:val="0"/>
          <w:sz w:val="24"/>
        </w:rPr>
        <w:t xml:space="preserve"> Pollution Stress. In: Plants and Environment. </w:t>
      </w:r>
      <w:proofErr w:type="spellStart"/>
      <w:r w:rsidRPr="00CC64DA">
        <w:rPr>
          <w:rFonts w:cs="B Zar"/>
          <w:b w:val="0"/>
          <w:bCs w:val="0"/>
          <w:sz w:val="24"/>
        </w:rPr>
        <w:t>Hemanth</w:t>
      </w:r>
      <w:proofErr w:type="spellEnd"/>
      <w:r w:rsidRPr="00CC64DA">
        <w:rPr>
          <w:rFonts w:cs="B Zar"/>
          <w:b w:val="0"/>
          <w:bCs w:val="0"/>
          <w:sz w:val="24"/>
        </w:rPr>
        <w:t xml:space="preserve"> KN. </w:t>
      </w:r>
      <w:proofErr w:type="spellStart"/>
      <w:r w:rsidRPr="00CC64DA">
        <w:rPr>
          <w:rFonts w:cs="B Zar"/>
          <w:b w:val="0"/>
          <w:bCs w:val="0"/>
          <w:sz w:val="24"/>
        </w:rPr>
        <w:t>Vasanthaiah</w:t>
      </w:r>
      <w:proofErr w:type="spellEnd"/>
      <w:r>
        <w:rPr>
          <w:rFonts w:cs="B Zar"/>
          <w:b w:val="0"/>
          <w:bCs w:val="0"/>
          <w:sz w:val="24"/>
        </w:rPr>
        <w:t xml:space="preserve"> and </w:t>
      </w:r>
      <w:proofErr w:type="spellStart"/>
      <w:r w:rsidRPr="00CC64DA">
        <w:rPr>
          <w:rFonts w:cs="B Zar"/>
          <w:b w:val="0"/>
          <w:bCs w:val="0"/>
          <w:sz w:val="24"/>
        </w:rPr>
        <w:t>Devaiah</w:t>
      </w:r>
      <w:proofErr w:type="spellEnd"/>
      <w:r w:rsidRPr="00CC64DA">
        <w:rPr>
          <w:rFonts w:cs="B Zar"/>
          <w:b w:val="0"/>
          <w:bCs w:val="0"/>
          <w:sz w:val="24"/>
        </w:rPr>
        <w:t xml:space="preserve"> </w:t>
      </w:r>
      <w:proofErr w:type="spellStart"/>
      <w:r w:rsidRPr="00CC64DA">
        <w:rPr>
          <w:rFonts w:cs="B Zar"/>
          <w:b w:val="0"/>
          <w:bCs w:val="0"/>
          <w:sz w:val="24"/>
        </w:rPr>
        <w:t>Kambiranda</w:t>
      </w:r>
      <w:proofErr w:type="spellEnd"/>
      <w:r>
        <w:rPr>
          <w:rFonts w:cs="B Zar"/>
          <w:b w:val="0"/>
          <w:bCs w:val="0"/>
          <w:sz w:val="24"/>
        </w:rPr>
        <w:t xml:space="preserve"> (Eds.). </w:t>
      </w:r>
      <w:proofErr w:type="spellStart"/>
      <w:r>
        <w:rPr>
          <w:rFonts w:cs="B Zar"/>
          <w:b w:val="0"/>
          <w:bCs w:val="0"/>
          <w:sz w:val="24"/>
        </w:rPr>
        <w:t>InTech</w:t>
      </w:r>
      <w:proofErr w:type="spellEnd"/>
      <w:r>
        <w:rPr>
          <w:rFonts w:cs="B Zar"/>
          <w:b w:val="0"/>
          <w:bCs w:val="0"/>
          <w:sz w:val="24"/>
        </w:rPr>
        <w:t>-Open Access Publisher. pp. 1-14. ISBN: 978-953-307-779-6.</w:t>
      </w:r>
    </w:p>
    <w:p w:rsidR="00825230" w:rsidRPr="00B06F7A" w:rsidRDefault="00825230" w:rsidP="00312FB1">
      <w:pPr>
        <w:numPr>
          <w:ilvl w:val="0"/>
          <w:numId w:val="2"/>
        </w:numPr>
        <w:autoSpaceDE w:val="0"/>
        <w:autoSpaceDN w:val="0"/>
        <w:bidi w:val="0"/>
        <w:adjustRightInd w:val="0"/>
        <w:spacing w:line="360" w:lineRule="auto"/>
        <w:jc w:val="both"/>
        <w:rPr>
          <w:rFonts w:cs="Times New Roman"/>
          <w:b w:val="0"/>
          <w:bCs w:val="0"/>
          <w:sz w:val="24"/>
          <w:szCs w:val="24"/>
        </w:rPr>
      </w:pPr>
      <w:proofErr w:type="spellStart"/>
      <w:r w:rsidRPr="00D95C46">
        <w:rPr>
          <w:rFonts w:cs="B Zar"/>
          <w:b w:val="0"/>
          <w:bCs w:val="0"/>
          <w:sz w:val="24"/>
        </w:rPr>
        <w:t>Hamidpour</w:t>
      </w:r>
      <w:proofErr w:type="spellEnd"/>
      <w:r w:rsidRPr="00D95C46">
        <w:rPr>
          <w:rFonts w:cs="B Zar"/>
          <w:b w:val="0"/>
          <w:bCs w:val="0"/>
          <w:sz w:val="24"/>
        </w:rPr>
        <w:t xml:space="preserve">, M., H. </w:t>
      </w:r>
      <w:proofErr w:type="spellStart"/>
      <w:r w:rsidRPr="00D95C46">
        <w:rPr>
          <w:rFonts w:cs="B Zar"/>
          <w:b w:val="0"/>
          <w:bCs w:val="0"/>
          <w:sz w:val="24"/>
        </w:rPr>
        <w:t>Shariatmadari</w:t>
      </w:r>
      <w:proofErr w:type="spellEnd"/>
      <w:r w:rsidRPr="00D95C46">
        <w:rPr>
          <w:rFonts w:cs="B Zar"/>
          <w:b w:val="0"/>
          <w:bCs w:val="0"/>
          <w:sz w:val="24"/>
        </w:rPr>
        <w:t xml:space="preserve">, </w:t>
      </w:r>
      <w:r w:rsidRPr="00D95C46">
        <w:rPr>
          <w:rFonts w:cs="B Zar"/>
          <w:sz w:val="24"/>
        </w:rPr>
        <w:t xml:space="preserve">M. </w:t>
      </w:r>
      <w:proofErr w:type="spellStart"/>
      <w:r w:rsidRPr="00D95C46">
        <w:rPr>
          <w:rFonts w:cs="B Zar"/>
          <w:sz w:val="24"/>
        </w:rPr>
        <w:t>Soleimani</w:t>
      </w:r>
      <w:proofErr w:type="spellEnd"/>
      <w:r w:rsidRPr="00D95C46">
        <w:rPr>
          <w:rFonts w:cs="B Zar"/>
          <w:b w:val="0"/>
          <w:bCs w:val="0"/>
          <w:sz w:val="24"/>
        </w:rPr>
        <w:t>, 201</w:t>
      </w:r>
      <w:r w:rsidR="0002608E">
        <w:rPr>
          <w:rFonts w:cs="B Zar"/>
          <w:b w:val="0"/>
          <w:bCs w:val="0"/>
          <w:sz w:val="24"/>
        </w:rPr>
        <w:t>2</w:t>
      </w:r>
      <w:r w:rsidRPr="00D95C46">
        <w:rPr>
          <w:rFonts w:cs="B Zar"/>
          <w:b w:val="0"/>
          <w:bCs w:val="0"/>
          <w:sz w:val="24"/>
        </w:rPr>
        <w:t xml:space="preserve">. </w:t>
      </w:r>
      <w:proofErr w:type="spellStart"/>
      <w:r w:rsidRPr="00D95C46">
        <w:rPr>
          <w:rFonts w:cs="B Zar"/>
          <w:b w:val="0"/>
          <w:bCs w:val="0"/>
          <w:sz w:val="24"/>
        </w:rPr>
        <w:t>Zeopon</w:t>
      </w:r>
      <w:r>
        <w:rPr>
          <w:rFonts w:cs="B Zar"/>
          <w:b w:val="0"/>
          <w:bCs w:val="0"/>
          <w:sz w:val="24"/>
        </w:rPr>
        <w:t>i</w:t>
      </w:r>
      <w:r w:rsidRPr="00D95C46">
        <w:rPr>
          <w:rFonts w:cs="B Zar"/>
          <w:b w:val="0"/>
          <w:bCs w:val="0"/>
          <w:sz w:val="24"/>
        </w:rPr>
        <w:t>c</w:t>
      </w:r>
      <w:proofErr w:type="spellEnd"/>
      <w:r w:rsidRPr="00D95C46">
        <w:rPr>
          <w:rFonts w:cs="B Zar"/>
          <w:b w:val="0"/>
          <w:bCs w:val="0"/>
          <w:sz w:val="24"/>
        </w:rPr>
        <w:t xml:space="preserve"> Systems. In</w:t>
      </w:r>
      <w:r>
        <w:rPr>
          <w:rFonts w:cs="B Zar"/>
          <w:b w:val="0"/>
          <w:bCs w:val="0"/>
          <w:sz w:val="24"/>
        </w:rPr>
        <w:t xml:space="preserve">: The </w:t>
      </w:r>
      <w:r w:rsidR="005F4A6C">
        <w:rPr>
          <w:rFonts w:cs="B Zar"/>
          <w:b w:val="0"/>
          <w:bCs w:val="0"/>
          <w:sz w:val="24"/>
        </w:rPr>
        <w:t xml:space="preserve">Natural </w:t>
      </w:r>
      <w:proofErr w:type="spellStart"/>
      <w:r w:rsidR="005F4A6C" w:rsidRPr="00D95C46">
        <w:rPr>
          <w:rFonts w:cs="B Zar"/>
          <w:b w:val="0"/>
          <w:bCs w:val="0"/>
          <w:sz w:val="24"/>
        </w:rPr>
        <w:t>Zeolite</w:t>
      </w:r>
      <w:proofErr w:type="spellEnd"/>
      <w:r>
        <w:rPr>
          <w:rFonts w:cs="B Zar"/>
          <w:b w:val="0"/>
          <w:bCs w:val="0"/>
          <w:sz w:val="24"/>
        </w:rPr>
        <w:t xml:space="preserve"> Book.</w:t>
      </w:r>
      <w:r w:rsidRPr="00CC64DA">
        <w:rPr>
          <w:rFonts w:cs="Times New Roman"/>
          <w:b w:val="0"/>
          <w:bCs w:val="0"/>
          <w:sz w:val="24"/>
          <w:szCs w:val="24"/>
        </w:rPr>
        <w:t xml:space="preserve">  </w:t>
      </w:r>
      <w:proofErr w:type="spellStart"/>
      <w:r w:rsidRPr="00CC64DA">
        <w:rPr>
          <w:rFonts w:cs="Times New Roman"/>
          <w:b w:val="0"/>
          <w:bCs w:val="0"/>
          <w:sz w:val="24"/>
          <w:szCs w:val="24"/>
        </w:rPr>
        <w:t>Antonis</w:t>
      </w:r>
      <w:proofErr w:type="spellEnd"/>
      <w:r w:rsidRPr="00CC64DA">
        <w:rPr>
          <w:rFonts w:cs="Times New Roman"/>
          <w:b w:val="0"/>
          <w:bCs w:val="0"/>
          <w:sz w:val="24"/>
          <w:szCs w:val="24"/>
        </w:rPr>
        <w:t xml:space="preserve"> A. </w:t>
      </w:r>
      <w:proofErr w:type="spellStart"/>
      <w:r w:rsidRPr="00CC64DA">
        <w:rPr>
          <w:rFonts w:cs="Times New Roman"/>
          <w:b w:val="0"/>
          <w:bCs w:val="0"/>
          <w:sz w:val="24"/>
          <w:szCs w:val="24"/>
        </w:rPr>
        <w:t>Zorpas</w:t>
      </w:r>
      <w:proofErr w:type="spellEnd"/>
      <w:r w:rsidRPr="00CC64DA">
        <w:rPr>
          <w:rFonts w:cs="Times New Roman"/>
          <w:b w:val="0"/>
          <w:bCs w:val="0"/>
          <w:sz w:val="24"/>
          <w:szCs w:val="24"/>
        </w:rPr>
        <w:t xml:space="preserve">, </w:t>
      </w:r>
      <w:proofErr w:type="spellStart"/>
      <w:r w:rsidRPr="00CC64DA">
        <w:rPr>
          <w:rFonts w:cs="Times New Roman"/>
          <w:b w:val="0"/>
          <w:bCs w:val="0"/>
          <w:sz w:val="24"/>
          <w:szCs w:val="24"/>
        </w:rPr>
        <w:t>Vasilis</w:t>
      </w:r>
      <w:proofErr w:type="spellEnd"/>
      <w:r w:rsidRPr="00CC64DA">
        <w:rPr>
          <w:rFonts w:cs="Times New Roman"/>
          <w:b w:val="0"/>
          <w:bCs w:val="0"/>
          <w:sz w:val="24"/>
          <w:szCs w:val="24"/>
        </w:rPr>
        <w:t xml:space="preserve"> J. </w:t>
      </w:r>
      <w:proofErr w:type="spellStart"/>
      <w:r w:rsidRPr="00CC64DA">
        <w:rPr>
          <w:rFonts w:cs="Times New Roman"/>
          <w:b w:val="0"/>
          <w:bCs w:val="0"/>
          <w:sz w:val="24"/>
          <w:szCs w:val="24"/>
        </w:rPr>
        <w:t>Inglezakis</w:t>
      </w:r>
      <w:proofErr w:type="spellEnd"/>
      <w:r>
        <w:rPr>
          <w:rFonts w:cs="Times New Roman"/>
          <w:b w:val="0"/>
          <w:bCs w:val="0"/>
          <w:sz w:val="24"/>
          <w:szCs w:val="24"/>
        </w:rPr>
        <w:t xml:space="preserve"> (Eds.). </w:t>
      </w:r>
      <w:r w:rsidRPr="00B06F7A">
        <w:rPr>
          <w:rFonts w:cs="Times New Roman"/>
          <w:b w:val="0"/>
          <w:bCs w:val="0"/>
          <w:sz w:val="24"/>
          <w:szCs w:val="24"/>
        </w:rPr>
        <w:t xml:space="preserve">Bentham Science Publishers Ltd.  Netherlands. </w:t>
      </w:r>
      <w:r>
        <w:rPr>
          <w:rFonts w:cs="Times New Roman"/>
          <w:b w:val="0"/>
          <w:bCs w:val="0"/>
          <w:sz w:val="24"/>
          <w:szCs w:val="24"/>
        </w:rPr>
        <w:t>(</w:t>
      </w:r>
      <w:r w:rsidRPr="00B06F7A">
        <w:rPr>
          <w:rFonts w:cs="Times New Roman"/>
          <w:b w:val="0"/>
          <w:bCs w:val="0"/>
          <w:sz w:val="24"/>
          <w:szCs w:val="24"/>
        </w:rPr>
        <w:t>In Press</w:t>
      </w:r>
      <w:r>
        <w:rPr>
          <w:rFonts w:cs="Times New Roman"/>
          <w:b w:val="0"/>
          <w:bCs w:val="0"/>
          <w:sz w:val="24"/>
          <w:szCs w:val="24"/>
        </w:rPr>
        <w:t>).</w:t>
      </w:r>
    </w:p>
    <w:p w:rsidR="00825230" w:rsidRDefault="00825230" w:rsidP="00312FB1">
      <w:pPr>
        <w:autoSpaceDE w:val="0"/>
        <w:autoSpaceDN w:val="0"/>
        <w:bidi w:val="0"/>
        <w:adjustRightInd w:val="0"/>
        <w:spacing w:line="360" w:lineRule="auto"/>
        <w:ind w:left="720"/>
        <w:jc w:val="both"/>
        <w:rPr>
          <w:rFonts w:cs="B Zar"/>
          <w:b w:val="0"/>
          <w:bCs w:val="0"/>
          <w:sz w:val="24"/>
        </w:rPr>
      </w:pPr>
    </w:p>
    <w:p w:rsidR="00312FB1" w:rsidRDefault="00312FB1" w:rsidP="00312FB1">
      <w:pPr>
        <w:autoSpaceDE w:val="0"/>
        <w:autoSpaceDN w:val="0"/>
        <w:bidi w:val="0"/>
        <w:adjustRightInd w:val="0"/>
        <w:spacing w:line="360" w:lineRule="auto"/>
        <w:ind w:left="720"/>
        <w:jc w:val="both"/>
        <w:rPr>
          <w:rFonts w:cs="B Zar"/>
          <w:b w:val="0"/>
          <w:bCs w:val="0"/>
          <w:sz w:val="24"/>
        </w:rPr>
      </w:pPr>
    </w:p>
    <w:p w:rsidR="000C54A7" w:rsidRDefault="000C54A7" w:rsidP="00312FB1">
      <w:pPr>
        <w:spacing w:line="360" w:lineRule="auto"/>
        <w:jc w:val="lowKashida"/>
        <w:rPr>
          <w:rFonts w:cs="B Zar"/>
          <w:sz w:val="28"/>
          <w:szCs w:val="28"/>
          <w:lang w:bidi="fa-IR"/>
        </w:rPr>
      </w:pPr>
      <w:r w:rsidRPr="00D36807">
        <w:rPr>
          <w:rFonts w:cs="B Zar" w:hint="cs"/>
          <w:sz w:val="28"/>
          <w:szCs w:val="28"/>
          <w:rtl/>
          <w:lang w:bidi="fa-IR"/>
        </w:rPr>
        <w:t xml:space="preserve">مقاله ها ی </w:t>
      </w:r>
      <w:r w:rsidR="00BB1916">
        <w:rPr>
          <w:rFonts w:cs="B Zar" w:hint="cs"/>
          <w:sz w:val="28"/>
          <w:szCs w:val="28"/>
          <w:rtl/>
          <w:lang w:bidi="fa-IR"/>
        </w:rPr>
        <w:t>ارایه شده</w:t>
      </w:r>
      <w:r>
        <w:rPr>
          <w:rFonts w:cs="B Zar" w:hint="cs"/>
          <w:sz w:val="28"/>
          <w:szCs w:val="28"/>
          <w:rtl/>
          <w:lang w:bidi="fa-IR"/>
        </w:rPr>
        <w:t xml:space="preserve"> در کنفرانسهای داخلی و بین </w:t>
      </w:r>
      <w:proofErr w:type="spellStart"/>
      <w:r>
        <w:rPr>
          <w:rFonts w:cs="B Zar" w:hint="cs"/>
          <w:sz w:val="28"/>
          <w:szCs w:val="28"/>
          <w:rtl/>
          <w:lang w:bidi="fa-IR"/>
        </w:rPr>
        <w:t>المللی</w:t>
      </w:r>
      <w:proofErr w:type="spellEnd"/>
    </w:p>
    <w:p w:rsidR="001E12CB" w:rsidRDefault="001E12C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 w:rsidRPr="00364B23">
        <w:rPr>
          <w:rFonts w:cs="B Zar" w:hint="cs"/>
          <w:sz w:val="24"/>
          <w:szCs w:val="24"/>
          <w:rtl/>
        </w:rPr>
        <w:t>سلیمانی، محسن</w:t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مجید </w:t>
      </w:r>
      <w:proofErr w:type="spellStart"/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>فرهودی</w:t>
      </w:r>
      <w:proofErr w:type="spellEnd"/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>، سمیرا اکبر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.</w:t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جداسازی، شناسایی و مقایسه باکتری</w:t>
      </w:r>
      <w:r w:rsidRPr="005F4A6C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های تجزیه کننده </w:t>
      </w:r>
      <w:proofErr w:type="spellStart"/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>هیدروکربن</w:t>
      </w:r>
      <w:proofErr w:type="spellEnd"/>
      <w:r w:rsidRPr="005F4A6C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>های نفتی در خاک</w:t>
      </w:r>
      <w:r w:rsidRPr="005F4A6C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>های  آلوده، دوازدهمین کنگره علوم خاک ایران، 12-14 شهریور1390، دانشگاه تبریز.</w:t>
      </w:r>
    </w:p>
    <w:p w:rsidR="001E12CB" w:rsidRDefault="001E12C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 w:rsidRPr="00364B23">
        <w:rPr>
          <w:rFonts w:cs="B Zar" w:hint="cs"/>
          <w:sz w:val="24"/>
          <w:szCs w:val="24"/>
          <w:rtl/>
        </w:rPr>
        <w:t>سلیمانی، محسن</w:t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مجید </w:t>
      </w:r>
      <w:proofErr w:type="spellStart"/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>فرهودی</w:t>
      </w:r>
      <w:proofErr w:type="spellEnd"/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>،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محسن </w:t>
      </w:r>
      <w:proofErr w:type="spellStart"/>
      <w:r>
        <w:rPr>
          <w:rFonts w:cs="B Zar" w:hint="cs"/>
          <w:b w:val="0"/>
          <w:bCs w:val="0"/>
          <w:sz w:val="24"/>
          <w:szCs w:val="24"/>
          <w:rtl/>
          <w:lang w:bidi="fa-IR"/>
        </w:rPr>
        <w:t>حمیدپور</w:t>
      </w:r>
      <w:proofErr w:type="spellEnd"/>
      <w:r>
        <w:rPr>
          <w:rFonts w:cs="B Zar" w:hint="cs"/>
          <w:b w:val="0"/>
          <w:bCs w:val="0"/>
          <w:sz w:val="24"/>
          <w:szCs w:val="24"/>
          <w:rtl/>
          <w:lang w:bidi="fa-IR"/>
        </w:rPr>
        <w:t>،</w:t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سمیرا اکبر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.</w:t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جداسازی، </w:t>
      </w:r>
      <w:r w:rsidRPr="00C67194">
        <w:rPr>
          <w:rFonts w:cs="B Nazanin" w:hint="cs"/>
          <w:sz w:val="22"/>
          <w:szCs w:val="22"/>
          <w:rtl/>
        </w:rPr>
        <w:t>بررسی و مقایسه برخی راهکارهای افزایش کارایی زیست پالایی خاک</w:t>
      </w:r>
      <w:r w:rsidRPr="00C67194">
        <w:rPr>
          <w:rFonts w:cs="B Nazanin"/>
          <w:sz w:val="22"/>
          <w:szCs w:val="22"/>
          <w:rtl/>
        </w:rPr>
        <w:softHyphen/>
      </w:r>
      <w:r w:rsidRPr="00C67194">
        <w:rPr>
          <w:rFonts w:cs="B Nazanin" w:hint="cs"/>
          <w:sz w:val="22"/>
          <w:szCs w:val="22"/>
          <w:rtl/>
        </w:rPr>
        <w:t>های آلوده به هیدروکربن</w:t>
      </w:r>
      <w:r w:rsidRPr="00C67194">
        <w:rPr>
          <w:rFonts w:cs="B Nazanin"/>
          <w:sz w:val="22"/>
          <w:szCs w:val="22"/>
          <w:rtl/>
        </w:rPr>
        <w:softHyphen/>
      </w:r>
      <w:r w:rsidRPr="00C67194">
        <w:rPr>
          <w:rFonts w:cs="B Nazanin" w:hint="cs"/>
          <w:sz w:val="22"/>
          <w:szCs w:val="22"/>
          <w:rtl/>
        </w:rPr>
        <w:t>های نفتی</w:t>
      </w:r>
      <w:r w:rsidRPr="005F4A6C">
        <w:rPr>
          <w:rFonts w:cs="B Nazanin" w:hint="cs"/>
          <w:sz w:val="22"/>
          <w:szCs w:val="22"/>
          <w:rtl/>
        </w:rPr>
        <w:t xml:space="preserve"> ، دوازدهمین</w:t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کنگره علوم خاک ایران، 12-14 شهریور1390، دانشگاه تبریز.</w:t>
      </w:r>
    </w:p>
    <w:p w:rsidR="001E12CB" w:rsidRDefault="001E12C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 w:rsidRPr="00364B23">
        <w:rPr>
          <w:rFonts w:cs="B Zar" w:hint="cs"/>
          <w:sz w:val="24"/>
          <w:szCs w:val="24"/>
          <w:rtl/>
        </w:rPr>
        <w:t>سلیمانی، محسن</w:t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محسن </w:t>
      </w:r>
      <w:proofErr w:type="spellStart"/>
      <w:r>
        <w:rPr>
          <w:rFonts w:cs="B Zar" w:hint="cs"/>
          <w:b w:val="0"/>
          <w:bCs w:val="0"/>
          <w:sz w:val="24"/>
          <w:szCs w:val="24"/>
          <w:rtl/>
          <w:lang w:bidi="fa-IR"/>
        </w:rPr>
        <w:t>حمیدپور</w:t>
      </w:r>
      <w:proofErr w:type="spellEnd"/>
      <w:r>
        <w:rPr>
          <w:rFonts w:cs="B Zar" w:hint="cs"/>
          <w:b w:val="0"/>
          <w:bCs w:val="0"/>
          <w:sz w:val="24"/>
          <w:szCs w:val="24"/>
          <w:rtl/>
          <w:lang w:bidi="fa-IR"/>
        </w:rPr>
        <w:t>،</w:t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جان کریستنسن،</w:t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ارزیابی تجزیه</w:t>
      </w:r>
      <w:r w:rsidRPr="005F4A6C">
        <w:rPr>
          <w:rFonts w:cs="B Zar"/>
          <w:b w:val="0"/>
          <w:bCs w:val="0"/>
          <w:sz w:val="24"/>
          <w:szCs w:val="24"/>
          <w:rtl/>
          <w:lang w:bidi="fa-IR"/>
        </w:rPr>
        <w:softHyphen/>
      </w:r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ی </w:t>
      </w:r>
      <w:proofErr w:type="spellStart"/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>هیدروکربن</w:t>
      </w:r>
      <w:proofErr w:type="spellEnd"/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softHyphen/>
        <w:t xml:space="preserve">های نفتی در خاک با استفاده از روش </w:t>
      </w:r>
      <w:proofErr w:type="spellStart"/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>شیمیومتری</w:t>
      </w:r>
      <w:proofErr w:type="spellEnd"/>
      <w:r w:rsidRPr="005F4A6C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، دوازدهمین کنگره علوم خاک ایران، 12-14 شهریور1390، دانشگاه تبریز.</w:t>
      </w:r>
    </w:p>
    <w:p w:rsidR="001E12CB" w:rsidRDefault="001E12C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proofErr w:type="spellStart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>دهقانزاده</w:t>
      </w:r>
      <w:proofErr w:type="spellEnd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بافقی علی اکبر، مختاری احمدرضا، </w:t>
      </w:r>
      <w:proofErr w:type="spellStart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>خداییان</w:t>
      </w:r>
      <w:proofErr w:type="spellEnd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زیبا، </w:t>
      </w:r>
      <w:r w:rsidRPr="00364B23">
        <w:rPr>
          <w:rFonts w:cs="B Zar" w:hint="cs"/>
          <w:sz w:val="24"/>
          <w:szCs w:val="24"/>
          <w:rtl/>
          <w:lang w:bidi="fa-IR"/>
        </w:rPr>
        <w:t>سلیمانی محسن</w:t>
      </w:r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</w:t>
      </w:r>
      <w:proofErr w:type="spellStart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>مهدیخانی</w:t>
      </w:r>
      <w:proofErr w:type="spellEnd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بهنام. توزیع عنصر 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روی در جنوب معادن سرب و روی </w:t>
      </w:r>
      <w:proofErr w:type="spellStart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>ایرانکوه</w:t>
      </w:r>
      <w:proofErr w:type="spellEnd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-اصفهان، چهاردهمین همایش انجمن زمین </w:t>
      </w:r>
      <w:proofErr w:type="spellStart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>شناسی</w:t>
      </w:r>
      <w:proofErr w:type="spellEnd"/>
      <w:r w:rsidRPr="00EA3209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ایران و بیست و هشتمین گردهمایی علوم زمین، 25-27 شهریور 1389، دانشگاه ارومیه.</w:t>
      </w:r>
    </w:p>
    <w:p w:rsidR="000C54A7" w:rsidRDefault="000C54A7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 w:rsidRPr="00364B23">
        <w:rPr>
          <w:rFonts w:cs="B Zar" w:hint="cs"/>
          <w:sz w:val="24"/>
          <w:szCs w:val="24"/>
          <w:rtl/>
        </w:rPr>
        <w:t>سلیمانی، محسن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، محمدعلی حاج عباسی و 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مجید افیونی،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تاثیر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قارچهای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اندوفایت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بر گیاه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پالایی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کادمیم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در خاک، 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یازدهمین کنگره علوم خاک ایران، 1388، گرگان.</w:t>
      </w:r>
    </w:p>
    <w:p w:rsidR="00207C3E" w:rsidRPr="00D36807" w:rsidRDefault="00207C3E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 w:rsidRPr="00364B23">
        <w:rPr>
          <w:rFonts w:cs="B Zar" w:hint="cs"/>
          <w:sz w:val="24"/>
          <w:szCs w:val="24"/>
          <w:rtl/>
        </w:rPr>
        <w:lastRenderedPageBreak/>
        <w:t>سلیمانی، محسن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محمدعلی حاج عباسی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،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 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مجید افیونی، فرشید نوربخش و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آقافخر</w:t>
      </w:r>
      <w:proofErr w:type="spellEnd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میرلوحی</w:t>
      </w:r>
      <w:proofErr w:type="spellEnd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تاثیر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قارچهای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اندوفایت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(</w:t>
      </w:r>
      <w:proofErr w:type="spellStart"/>
      <w:r w:rsidRPr="00D36807">
        <w:rPr>
          <w:rFonts w:cs="B Zar"/>
          <w:b w:val="0"/>
          <w:bCs w:val="0"/>
          <w:i/>
          <w:iCs/>
          <w:sz w:val="24"/>
          <w:szCs w:val="24"/>
          <w:lang w:bidi="fa-IR"/>
        </w:rPr>
        <w:t>Neotyphodium</w:t>
      </w:r>
      <w:proofErr w:type="spellEnd"/>
      <w:r w:rsidRPr="00D36807">
        <w:rPr>
          <w:rFonts w:cs="B Zar"/>
          <w:b w:val="0"/>
          <w:bCs w:val="0"/>
          <w:i/>
          <w:iCs/>
          <w:sz w:val="24"/>
          <w:szCs w:val="24"/>
          <w:lang w:bidi="fa-IR"/>
        </w:rPr>
        <w:t xml:space="preserve"> </w:t>
      </w:r>
      <w:r w:rsidR="00EA3209">
        <w:rPr>
          <w:rFonts w:cs="B Zar"/>
          <w:b w:val="0"/>
          <w:bCs w:val="0"/>
          <w:sz w:val="24"/>
          <w:szCs w:val="24"/>
          <w:lang w:bidi="fa-IR"/>
        </w:rPr>
        <w:t>s</w:t>
      </w:r>
      <w:r w:rsidRPr="00D36807">
        <w:rPr>
          <w:rFonts w:cs="B Zar"/>
          <w:b w:val="0"/>
          <w:bCs w:val="0"/>
          <w:sz w:val="24"/>
          <w:szCs w:val="24"/>
          <w:lang w:bidi="fa-IR"/>
        </w:rPr>
        <w:t>p</w:t>
      </w:r>
      <w:r w:rsidRPr="00D36807">
        <w:rPr>
          <w:rFonts w:cs="B Zar"/>
          <w:b w:val="0"/>
          <w:bCs w:val="0"/>
          <w:i/>
          <w:iCs/>
          <w:sz w:val="24"/>
          <w:szCs w:val="24"/>
          <w:lang w:bidi="fa-IR"/>
        </w:rPr>
        <w:t>.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) بر جذب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آرسنیک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به وسیله دو گونه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ازگیاه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فسک</w:t>
      </w:r>
      <w:r w:rsidR="00FA4A6C"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یو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در محیط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هیدروپونیک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اولین کنگره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هیدروپونیک</w:t>
      </w:r>
      <w:proofErr w:type="spellEnd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و تولیدات گلخانه ای، مهرماه 1388</w:t>
      </w:r>
      <w:r w:rsidR="00C119D5"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، دانشگاه صنعتی اصفهان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.</w:t>
      </w:r>
    </w:p>
    <w:p w:rsidR="00C119D5" w:rsidRPr="00D36807" w:rsidRDefault="00C119D5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 w:rsidRPr="00364B23">
        <w:rPr>
          <w:rFonts w:cs="B Zar" w:hint="cs"/>
          <w:sz w:val="24"/>
          <w:szCs w:val="24"/>
          <w:rtl/>
        </w:rPr>
        <w:t>سلیمانی، محسن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آرش انصاری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سید حسین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میردامادیان</w:t>
      </w:r>
      <w:proofErr w:type="spellEnd"/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 و محمدعلی حاج عباسی، 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پالایش زیستی خاکهای آلوده به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هیدروکربنهای</w:t>
      </w:r>
      <w:proofErr w:type="spellEnd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نفتی در مقیاس پایلوت صحرایی، دهمین 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کنگره علوم خاک ایران، 138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6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، 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تهران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.</w:t>
      </w:r>
    </w:p>
    <w:p w:rsidR="00C119D5" w:rsidRPr="00D36807" w:rsidRDefault="00C119D5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364B23">
        <w:rPr>
          <w:rFonts w:cs="B Zar" w:hint="cs"/>
          <w:sz w:val="24"/>
          <w:szCs w:val="24"/>
          <w:rtl/>
        </w:rPr>
        <w:t>سلیمانی، محسن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سمیرا اکبر،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سید حسین </w:t>
      </w:r>
      <w:proofErr w:type="spellStart"/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میردامادیان</w:t>
      </w:r>
      <w:proofErr w:type="spellEnd"/>
      <w:r w:rsidRPr="00D36807">
        <w:rPr>
          <w:rFonts w:cs="B Zar" w:hint="cs"/>
          <w:b w:val="0"/>
          <w:bCs w:val="0"/>
          <w:sz w:val="24"/>
          <w:szCs w:val="24"/>
          <w:rtl/>
        </w:rPr>
        <w:t>، آرش انصاری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و محمدعلی حاج عباسی، شناسایی باکتریهای تجزیه کننده آلاینده های نفتی در خاک و تاثیر شرایط محیطی بر فعالیت آنها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پنجمین 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کنگره بیوتکنولوژی ایران، 138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6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، 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تهران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.</w:t>
      </w:r>
    </w:p>
    <w:p w:rsidR="00C119D5" w:rsidRPr="00D36807" w:rsidRDefault="00C119D5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  <w:lang w:bidi="fa-IR"/>
        </w:rPr>
      </w:pPr>
      <w:r w:rsidRPr="00364B23">
        <w:rPr>
          <w:rFonts w:cs="B Zar" w:hint="cs"/>
          <w:sz w:val="24"/>
          <w:szCs w:val="24"/>
          <w:rtl/>
        </w:rPr>
        <w:t>سلیمانی، محسن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محمدعلی حاج عباسی و امیر حسین چرخابی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،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گیاه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پالایی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خاکهای آلوده به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کریزن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در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تالاب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 xml:space="preserve"> </w:t>
      </w:r>
      <w:proofErr w:type="spellStart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شادگان</w:t>
      </w:r>
      <w:proofErr w:type="spellEnd"/>
      <w:r w:rsidRPr="00D36807">
        <w:rPr>
          <w:rFonts w:cs="B Zar" w:hint="cs"/>
          <w:b w:val="0"/>
          <w:bCs w:val="0"/>
          <w:i/>
          <w:iCs/>
          <w:sz w:val="24"/>
          <w:szCs w:val="24"/>
          <w:rtl/>
          <w:lang w:bidi="fa-IR"/>
        </w:rPr>
        <w:t>، خوزستان</w:t>
      </w:r>
      <w:r w:rsidRPr="00D36807">
        <w:rPr>
          <w:rFonts w:cs="B Zar" w:hint="cs"/>
          <w:b w:val="0"/>
          <w:bCs w:val="0"/>
          <w:sz w:val="24"/>
          <w:szCs w:val="24"/>
          <w:rtl/>
          <w:lang w:bidi="fa-IR"/>
        </w:rPr>
        <w:t>، نهمین کنگره علوم خاک ایران، 1384، تهران.</w:t>
      </w:r>
    </w:p>
    <w:p w:rsidR="00E84A4B" w:rsidRPr="00D36807" w:rsidRDefault="00E84A4B" w:rsidP="00312FB1">
      <w:pPr>
        <w:numPr>
          <w:ilvl w:val="0"/>
          <w:numId w:val="1"/>
        </w:numPr>
        <w:spacing w:line="360" w:lineRule="auto"/>
        <w:jc w:val="lowKashida"/>
        <w:rPr>
          <w:rFonts w:cs="B Zar"/>
          <w:b w:val="0"/>
          <w:bCs w:val="0"/>
          <w:sz w:val="24"/>
          <w:szCs w:val="24"/>
        </w:rPr>
      </w:pPr>
      <w:r w:rsidRPr="00364B23">
        <w:rPr>
          <w:rFonts w:cs="B Zar" w:hint="cs"/>
          <w:sz w:val="24"/>
          <w:szCs w:val="24"/>
          <w:rtl/>
        </w:rPr>
        <w:t>سلیمانی، محسن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 xml:space="preserve">، آرش انصاری و محمدعلی حاج عباسی، </w:t>
      </w:r>
      <w:r w:rsidRPr="00D36807">
        <w:rPr>
          <w:rFonts w:cs="B Zar" w:hint="cs"/>
          <w:b w:val="0"/>
          <w:bCs w:val="0"/>
          <w:i/>
          <w:iCs/>
          <w:sz w:val="24"/>
          <w:szCs w:val="24"/>
          <w:rtl/>
        </w:rPr>
        <w:t>تولید قارچ خوراکی پلوئورتوس فلوریدا با استفاده از ضایعات کشاورزی</w:t>
      </w:r>
      <w:r w:rsidRPr="00D36807">
        <w:rPr>
          <w:rFonts w:cs="B Zar" w:hint="cs"/>
          <w:b w:val="0"/>
          <w:bCs w:val="0"/>
          <w:sz w:val="24"/>
          <w:szCs w:val="24"/>
          <w:rtl/>
        </w:rPr>
        <w:t>، هشتمین کنگره علوم خاک ایران، 1382، رشت.</w:t>
      </w:r>
    </w:p>
    <w:p w:rsidR="00FA4A6C" w:rsidRPr="00D36807" w:rsidRDefault="00FA4A6C" w:rsidP="00312FB1">
      <w:pPr>
        <w:pStyle w:val="ListParagraph"/>
        <w:spacing w:line="360" w:lineRule="auto"/>
        <w:rPr>
          <w:rFonts w:cs="B Zar"/>
          <w:b w:val="0"/>
          <w:bCs w:val="0"/>
          <w:sz w:val="24"/>
          <w:szCs w:val="24"/>
          <w:rtl/>
        </w:rPr>
      </w:pPr>
    </w:p>
    <w:p w:rsidR="007E1B5C" w:rsidRPr="00D36807" w:rsidRDefault="009767E8" w:rsidP="00312FB1">
      <w:pPr>
        <w:numPr>
          <w:ilvl w:val="0"/>
          <w:numId w:val="2"/>
        </w:numPr>
        <w:bidi w:val="0"/>
        <w:spacing w:line="360" w:lineRule="auto"/>
        <w:ind w:right="26"/>
        <w:jc w:val="lowKashida"/>
        <w:rPr>
          <w:rFonts w:cs="B Zar"/>
          <w:b w:val="0"/>
          <w:bCs w:val="0"/>
          <w:sz w:val="24"/>
        </w:rPr>
      </w:pPr>
      <w:proofErr w:type="spellStart"/>
      <w:r w:rsidRPr="00D36807">
        <w:rPr>
          <w:rFonts w:cs="B Zar"/>
          <w:b w:val="0"/>
          <w:bCs w:val="0"/>
          <w:sz w:val="24"/>
        </w:rPr>
        <w:t>Borggaard</w:t>
      </w:r>
      <w:proofErr w:type="spellEnd"/>
      <w:r w:rsidRPr="00D36807">
        <w:rPr>
          <w:rFonts w:cs="B Zar"/>
          <w:b w:val="0"/>
          <w:bCs w:val="0"/>
          <w:sz w:val="24"/>
        </w:rPr>
        <w:t>, O.K.,</w:t>
      </w:r>
      <w:r w:rsidRPr="00D36807">
        <w:rPr>
          <w:rFonts w:cs="B Zar"/>
          <w:sz w:val="24"/>
        </w:rPr>
        <w:t xml:space="preserve"> </w:t>
      </w:r>
      <w:r w:rsidRPr="00D36807">
        <w:rPr>
          <w:rFonts w:cs="B Zar"/>
          <w:b w:val="0"/>
          <w:bCs w:val="0"/>
          <w:sz w:val="24"/>
        </w:rPr>
        <w:t xml:space="preserve">P.E. Holm, J.K. Jensen, J. </w:t>
      </w:r>
      <w:proofErr w:type="spellStart"/>
      <w:r w:rsidRPr="00D36807">
        <w:rPr>
          <w:rFonts w:cs="B Zar"/>
          <w:b w:val="0"/>
          <w:bCs w:val="0"/>
          <w:sz w:val="24"/>
        </w:rPr>
        <w:t>Nejrup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</w:t>
      </w:r>
      <w:r w:rsidRPr="00D36807">
        <w:rPr>
          <w:rFonts w:cs="B Zar"/>
          <w:sz w:val="24"/>
        </w:rPr>
        <w:t>M</w:t>
      </w:r>
      <w:r w:rsidRPr="00D36807">
        <w:rPr>
          <w:rFonts w:cs="B Zar"/>
          <w:b w:val="0"/>
          <w:bCs w:val="0"/>
          <w:sz w:val="24"/>
        </w:rPr>
        <w:t xml:space="preserve">. </w:t>
      </w:r>
      <w:proofErr w:type="spellStart"/>
      <w:r w:rsidR="007E1B5C" w:rsidRPr="00D36807">
        <w:rPr>
          <w:rFonts w:cs="B Zar"/>
          <w:sz w:val="24"/>
        </w:rPr>
        <w:t>Soleimani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B.W. </w:t>
      </w:r>
      <w:proofErr w:type="spellStart"/>
      <w:r w:rsidRPr="00D36807">
        <w:rPr>
          <w:rFonts w:cs="B Zar"/>
          <w:b w:val="0"/>
          <w:bCs w:val="0"/>
          <w:sz w:val="24"/>
        </w:rPr>
        <w:t>Strobel</w:t>
      </w:r>
      <w:proofErr w:type="spellEnd"/>
      <w:r w:rsidRPr="00D36807">
        <w:rPr>
          <w:rFonts w:cs="B Zar"/>
          <w:b w:val="0"/>
          <w:bCs w:val="0"/>
          <w:sz w:val="24"/>
        </w:rPr>
        <w:t xml:space="preserve">. 2009. Comparison of EDTA and NTA and soluble </w:t>
      </w:r>
      <w:proofErr w:type="spellStart"/>
      <w:r w:rsidRPr="00D36807">
        <w:rPr>
          <w:rFonts w:cs="B Zar"/>
          <w:b w:val="0"/>
          <w:bCs w:val="0"/>
          <w:sz w:val="24"/>
        </w:rPr>
        <w:t>humic</w:t>
      </w:r>
      <w:proofErr w:type="spellEnd"/>
      <w:r w:rsidRPr="00D36807">
        <w:rPr>
          <w:rFonts w:cs="B Zar"/>
          <w:b w:val="0"/>
          <w:bCs w:val="0"/>
          <w:sz w:val="24"/>
        </w:rPr>
        <w:t xml:space="preserve"> substances as washing agents for </w:t>
      </w:r>
      <w:proofErr w:type="spellStart"/>
      <w:r w:rsidRPr="00D36807">
        <w:rPr>
          <w:rFonts w:cs="B Zar"/>
          <w:b w:val="0"/>
          <w:bCs w:val="0"/>
          <w:sz w:val="24"/>
        </w:rPr>
        <w:t>Cd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Cu polluted soil.</w:t>
      </w:r>
      <w:r w:rsidR="007E1B5C" w:rsidRPr="00D36807">
        <w:rPr>
          <w:rFonts w:cs="B Zar"/>
          <w:b w:val="0"/>
          <w:bCs w:val="0"/>
          <w:sz w:val="24"/>
        </w:rPr>
        <w:t xml:space="preserve"> </w:t>
      </w:r>
      <w:r w:rsidR="008F0BBB" w:rsidRPr="00D36807">
        <w:rPr>
          <w:rFonts w:cs="B Zar"/>
          <w:b w:val="0"/>
          <w:bCs w:val="0"/>
          <w:sz w:val="24"/>
        </w:rPr>
        <w:t>10</w:t>
      </w:r>
      <w:r w:rsidR="008F0BBB" w:rsidRPr="00D36807">
        <w:rPr>
          <w:rFonts w:cs="B Zar"/>
          <w:b w:val="0"/>
          <w:bCs w:val="0"/>
          <w:sz w:val="24"/>
          <w:vertAlign w:val="superscript"/>
        </w:rPr>
        <w:t>th</w:t>
      </w:r>
      <w:r w:rsidR="008F0BBB" w:rsidRPr="00D36807">
        <w:rPr>
          <w:rFonts w:cs="B Zar"/>
          <w:b w:val="0"/>
          <w:bCs w:val="0"/>
          <w:sz w:val="24"/>
        </w:rPr>
        <w:t xml:space="preserve"> International Conference on the Biogeochemistry of Trace Elements (ICOBTE), 13-16 Jul. 2009, </w:t>
      </w:r>
      <w:smartTag w:uri="urn:schemas-microsoft-com:office:smarttags" w:element="country-region">
        <w:smartTag w:uri="urn:schemas-microsoft-com:office:smarttags" w:element="place">
          <w:r w:rsidR="008F0BBB" w:rsidRPr="00D36807">
            <w:rPr>
              <w:rFonts w:cs="B Zar"/>
              <w:b w:val="0"/>
              <w:bCs w:val="0"/>
              <w:sz w:val="24"/>
            </w:rPr>
            <w:t>Mexico</w:t>
          </w:r>
        </w:smartTag>
      </w:smartTag>
      <w:r w:rsidR="008F0BBB" w:rsidRPr="00D36807">
        <w:rPr>
          <w:rFonts w:cs="B Zar"/>
          <w:b w:val="0"/>
          <w:bCs w:val="0"/>
          <w:sz w:val="24"/>
        </w:rPr>
        <w:t>.</w:t>
      </w:r>
    </w:p>
    <w:p w:rsidR="00622786" w:rsidRPr="00D36807" w:rsidRDefault="00622786" w:rsidP="00312FB1">
      <w:pPr>
        <w:numPr>
          <w:ilvl w:val="0"/>
          <w:numId w:val="2"/>
        </w:numPr>
        <w:bidi w:val="0"/>
        <w:spacing w:line="360" w:lineRule="auto"/>
        <w:jc w:val="both"/>
        <w:rPr>
          <w:rFonts w:cs="B Zar"/>
          <w:b w:val="0"/>
          <w:bCs w:val="0"/>
          <w:sz w:val="24"/>
        </w:rPr>
      </w:pPr>
      <w:proofErr w:type="spellStart"/>
      <w:r w:rsidRPr="00D36807">
        <w:rPr>
          <w:rFonts w:cs="B Zar"/>
          <w:b w:val="0"/>
          <w:bCs w:val="0"/>
          <w:sz w:val="24"/>
        </w:rPr>
        <w:t>Borggaard</w:t>
      </w:r>
      <w:proofErr w:type="spellEnd"/>
      <w:r w:rsidRPr="00D36807">
        <w:rPr>
          <w:rFonts w:cs="B Zar"/>
          <w:b w:val="0"/>
          <w:bCs w:val="0"/>
          <w:sz w:val="24"/>
        </w:rPr>
        <w:t>, O.K.,</w:t>
      </w:r>
      <w:r w:rsidRPr="00D36807">
        <w:rPr>
          <w:rFonts w:cs="B Zar"/>
          <w:sz w:val="24"/>
        </w:rPr>
        <w:t xml:space="preserve"> </w:t>
      </w:r>
      <w:r w:rsidRPr="00D36807">
        <w:rPr>
          <w:rFonts w:cs="B Zar"/>
          <w:b w:val="0"/>
          <w:bCs w:val="0"/>
          <w:sz w:val="24"/>
        </w:rPr>
        <w:t xml:space="preserve">P.E. Holm, J.K. Jensen, J. </w:t>
      </w:r>
      <w:proofErr w:type="spellStart"/>
      <w:r w:rsidRPr="00D36807">
        <w:rPr>
          <w:rFonts w:cs="B Zar"/>
          <w:b w:val="0"/>
          <w:bCs w:val="0"/>
          <w:sz w:val="24"/>
        </w:rPr>
        <w:t>Nejrup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</w:t>
      </w:r>
      <w:r w:rsidRPr="00D36807">
        <w:rPr>
          <w:rFonts w:cs="B Zar"/>
          <w:sz w:val="24"/>
        </w:rPr>
        <w:t>M</w:t>
      </w:r>
      <w:r w:rsidRPr="00D36807">
        <w:rPr>
          <w:rFonts w:cs="B Zar"/>
          <w:b w:val="0"/>
          <w:bCs w:val="0"/>
          <w:sz w:val="24"/>
        </w:rPr>
        <w:t xml:space="preserve">. </w:t>
      </w:r>
      <w:proofErr w:type="spellStart"/>
      <w:r w:rsidRPr="00D36807">
        <w:rPr>
          <w:rFonts w:cs="B Zar"/>
          <w:sz w:val="24"/>
        </w:rPr>
        <w:t>Soleimani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B.W. </w:t>
      </w:r>
      <w:proofErr w:type="spellStart"/>
      <w:r w:rsidRPr="00D36807">
        <w:rPr>
          <w:rFonts w:cs="B Zar"/>
          <w:b w:val="0"/>
          <w:bCs w:val="0"/>
          <w:sz w:val="24"/>
        </w:rPr>
        <w:t>Strobel</w:t>
      </w:r>
      <w:proofErr w:type="spellEnd"/>
      <w:r w:rsidRPr="00D36807">
        <w:rPr>
          <w:rFonts w:cs="B Zar"/>
          <w:b w:val="0"/>
          <w:bCs w:val="0"/>
          <w:sz w:val="24"/>
        </w:rPr>
        <w:t xml:space="preserve">. 2009. Can Soluble </w:t>
      </w:r>
      <w:proofErr w:type="spellStart"/>
      <w:r w:rsidRPr="00D36807">
        <w:rPr>
          <w:rFonts w:cs="B Zar"/>
          <w:b w:val="0"/>
          <w:bCs w:val="0"/>
          <w:sz w:val="24"/>
        </w:rPr>
        <w:t>Humic</w:t>
      </w:r>
      <w:proofErr w:type="spellEnd"/>
      <w:r w:rsidRPr="00D36807">
        <w:rPr>
          <w:rFonts w:cs="B Zar"/>
          <w:b w:val="0"/>
          <w:bCs w:val="0"/>
          <w:sz w:val="24"/>
        </w:rPr>
        <w:t xml:space="preserve"> Substances Replace EDTA and NTA as Washing Agents for </w:t>
      </w:r>
      <w:proofErr w:type="spellStart"/>
      <w:r w:rsidRPr="00D36807">
        <w:rPr>
          <w:rFonts w:cs="B Zar"/>
          <w:b w:val="0"/>
          <w:bCs w:val="0"/>
          <w:sz w:val="24"/>
        </w:rPr>
        <w:t>Cd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Cu polluted soil? 1</w:t>
      </w:r>
      <w:r w:rsidR="00DE0673" w:rsidRPr="00D36807">
        <w:rPr>
          <w:rFonts w:cs="B Zar"/>
          <w:b w:val="0"/>
          <w:bCs w:val="0"/>
          <w:sz w:val="24"/>
        </w:rPr>
        <w:t>2</w:t>
      </w:r>
      <w:r w:rsidRPr="00D36807">
        <w:rPr>
          <w:rFonts w:cs="B Zar"/>
          <w:b w:val="0"/>
          <w:bCs w:val="0"/>
          <w:sz w:val="24"/>
          <w:vertAlign w:val="superscript"/>
        </w:rPr>
        <w:t>th</w:t>
      </w:r>
      <w:r w:rsidRPr="00D36807">
        <w:rPr>
          <w:rFonts w:cs="B Zar"/>
          <w:b w:val="0"/>
          <w:bCs w:val="0"/>
          <w:sz w:val="24"/>
        </w:rPr>
        <w:t xml:space="preserve"> </w:t>
      </w:r>
      <w:r w:rsidR="00DE0673" w:rsidRPr="00D36807">
        <w:rPr>
          <w:rFonts w:cs="B Zar"/>
          <w:b w:val="0"/>
          <w:bCs w:val="0"/>
          <w:sz w:val="24"/>
        </w:rPr>
        <w:t xml:space="preserve">Nordic-Baltic IHSS Symposium on Natural Organic Matter in Environment and Technology, </w:t>
      </w:r>
      <w:proofErr w:type="spellStart"/>
      <w:smartTag w:uri="urn:schemas-microsoft-com:office:smarttags" w:element="place">
        <w:smartTag w:uri="urn:schemas-microsoft-com:office:smarttags" w:element="PlaceName">
          <w:r w:rsidR="00DE0673" w:rsidRPr="00D36807">
            <w:rPr>
              <w:rFonts w:cs="B Zar"/>
              <w:b w:val="0"/>
              <w:bCs w:val="0"/>
              <w:sz w:val="24"/>
            </w:rPr>
            <w:t>Tallin</w:t>
          </w:r>
        </w:smartTag>
        <w:proofErr w:type="spellEnd"/>
        <w:r w:rsidR="00DE0673" w:rsidRPr="00D36807">
          <w:rPr>
            <w:rFonts w:cs="B Zar"/>
            <w:b w:val="0"/>
            <w:bCs w:val="0"/>
            <w:sz w:val="24"/>
          </w:rPr>
          <w:t xml:space="preserve"> </w:t>
        </w:r>
        <w:smartTag w:uri="urn:schemas-microsoft-com:office:smarttags" w:element="PlaceType">
          <w:r w:rsidR="00DE0673" w:rsidRPr="00D36807">
            <w:rPr>
              <w:rFonts w:cs="B Zar"/>
              <w:b w:val="0"/>
              <w:bCs w:val="0"/>
              <w:sz w:val="24"/>
            </w:rPr>
            <w:t>University</w:t>
          </w:r>
        </w:smartTag>
      </w:smartTag>
      <w:r w:rsidR="00DE0673" w:rsidRPr="00D36807">
        <w:rPr>
          <w:rFonts w:cs="B Zar"/>
          <w:b w:val="0"/>
          <w:bCs w:val="0"/>
          <w:sz w:val="24"/>
        </w:rPr>
        <w:t xml:space="preserve"> of Technology, 14-17 Jun. 2009, </w:t>
      </w:r>
      <w:smartTag w:uri="urn:schemas-microsoft-com:office:smarttags" w:element="country-region">
        <w:smartTag w:uri="urn:schemas-microsoft-com:office:smarttags" w:element="place">
          <w:r w:rsidR="00DE0673" w:rsidRPr="00D36807">
            <w:rPr>
              <w:rFonts w:cs="B Zar"/>
              <w:b w:val="0"/>
              <w:bCs w:val="0"/>
              <w:sz w:val="24"/>
            </w:rPr>
            <w:t>Estonia</w:t>
          </w:r>
        </w:smartTag>
      </w:smartTag>
      <w:r w:rsidR="00DE0673" w:rsidRPr="00D36807">
        <w:rPr>
          <w:rFonts w:cs="B Zar"/>
          <w:b w:val="0"/>
          <w:bCs w:val="0"/>
          <w:sz w:val="24"/>
        </w:rPr>
        <w:t>.</w:t>
      </w:r>
    </w:p>
    <w:p w:rsidR="007E1B5C" w:rsidRPr="00D36807" w:rsidRDefault="007E1B5C" w:rsidP="00312FB1">
      <w:pPr>
        <w:numPr>
          <w:ilvl w:val="0"/>
          <w:numId w:val="2"/>
        </w:numPr>
        <w:bidi w:val="0"/>
        <w:spacing w:line="360" w:lineRule="auto"/>
        <w:jc w:val="lowKashida"/>
        <w:rPr>
          <w:rFonts w:cs="B Zar"/>
          <w:b w:val="0"/>
          <w:bCs w:val="0"/>
          <w:sz w:val="24"/>
        </w:rPr>
      </w:pPr>
      <w:proofErr w:type="spellStart"/>
      <w:r w:rsidRPr="00D36807">
        <w:rPr>
          <w:rFonts w:cs="B Zar"/>
          <w:sz w:val="24"/>
        </w:rPr>
        <w:t>Soleimani</w:t>
      </w:r>
      <w:proofErr w:type="spellEnd"/>
      <w:r w:rsidRPr="00D36807">
        <w:rPr>
          <w:rFonts w:cs="B Zar"/>
          <w:sz w:val="24"/>
        </w:rPr>
        <w:t xml:space="preserve"> M</w:t>
      </w:r>
      <w:r w:rsidRPr="00D36807">
        <w:rPr>
          <w:rFonts w:cs="B Zar"/>
          <w:b w:val="0"/>
          <w:bCs w:val="0"/>
          <w:sz w:val="24"/>
        </w:rPr>
        <w:t xml:space="preserve">., M.A. </w:t>
      </w:r>
      <w:proofErr w:type="spellStart"/>
      <w:r w:rsidRPr="00D36807">
        <w:rPr>
          <w:rFonts w:cs="B Zar"/>
          <w:b w:val="0"/>
          <w:bCs w:val="0"/>
          <w:sz w:val="24"/>
        </w:rPr>
        <w:t>Hajabbasi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M. </w:t>
      </w:r>
      <w:proofErr w:type="spellStart"/>
      <w:r w:rsidRPr="00D36807">
        <w:rPr>
          <w:rFonts w:cs="B Zar"/>
          <w:b w:val="0"/>
          <w:bCs w:val="0"/>
          <w:sz w:val="24"/>
        </w:rPr>
        <w:t>Afyuni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A.F. </w:t>
      </w:r>
      <w:proofErr w:type="spellStart"/>
      <w:r w:rsidRPr="00D36807">
        <w:rPr>
          <w:rFonts w:cs="B Zar"/>
          <w:b w:val="0"/>
          <w:bCs w:val="0"/>
          <w:sz w:val="24"/>
        </w:rPr>
        <w:t>Mirlohi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M. </w:t>
      </w:r>
      <w:proofErr w:type="spellStart"/>
      <w:r w:rsidRPr="00D36807">
        <w:rPr>
          <w:rFonts w:cs="B Zar"/>
          <w:b w:val="0"/>
          <w:bCs w:val="0"/>
          <w:sz w:val="24"/>
        </w:rPr>
        <w:t>Sabzalian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2008, Effect of </w:t>
      </w:r>
      <w:proofErr w:type="spellStart"/>
      <w:r w:rsidRPr="00D36807">
        <w:rPr>
          <w:rFonts w:cs="B Zar"/>
          <w:b w:val="0"/>
          <w:bCs w:val="0"/>
          <w:sz w:val="24"/>
        </w:rPr>
        <w:t>endophytic</w:t>
      </w:r>
      <w:proofErr w:type="spellEnd"/>
      <w:r w:rsidRPr="00D36807">
        <w:rPr>
          <w:rFonts w:cs="B Zar"/>
          <w:b w:val="0"/>
          <w:bCs w:val="0"/>
          <w:sz w:val="24"/>
        </w:rPr>
        <w:t xml:space="preserve"> fungi on </w:t>
      </w:r>
      <w:proofErr w:type="spellStart"/>
      <w:r w:rsidRPr="00D36807">
        <w:rPr>
          <w:rFonts w:cs="B Zar"/>
          <w:b w:val="0"/>
          <w:bCs w:val="0"/>
          <w:sz w:val="24"/>
        </w:rPr>
        <w:t>Cd</w:t>
      </w:r>
      <w:proofErr w:type="spellEnd"/>
      <w:r w:rsidRPr="00D36807">
        <w:rPr>
          <w:rFonts w:cs="B Zar"/>
          <w:b w:val="0"/>
          <w:bCs w:val="0"/>
          <w:sz w:val="24"/>
        </w:rPr>
        <w:t xml:space="preserve"> tolerance of 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Festuca</w:t>
      </w:r>
      <w:proofErr w:type="spellEnd"/>
      <w:r w:rsidRPr="00D36807">
        <w:rPr>
          <w:rFonts w:cs="B Zar"/>
          <w:b w:val="0"/>
          <w:bCs w:val="0"/>
          <w:i/>
          <w:iCs/>
          <w:sz w:val="24"/>
        </w:rPr>
        <w:t xml:space="preserve">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arundinacea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Festuca</w:t>
      </w:r>
      <w:proofErr w:type="spellEnd"/>
      <w:r w:rsidRPr="00D36807">
        <w:rPr>
          <w:rFonts w:cs="B Zar"/>
          <w:b w:val="0"/>
          <w:bCs w:val="0"/>
          <w:i/>
          <w:iCs/>
          <w:sz w:val="24"/>
        </w:rPr>
        <w:t xml:space="preserve"> </w:t>
      </w:r>
      <w:proofErr w:type="spellStart"/>
      <w:r w:rsidRPr="00D36807">
        <w:rPr>
          <w:rFonts w:cs="B Zar"/>
          <w:b w:val="0"/>
          <w:bCs w:val="0"/>
          <w:i/>
          <w:iCs/>
          <w:sz w:val="24"/>
        </w:rPr>
        <w:t>Peratensis</w:t>
      </w:r>
      <w:proofErr w:type="spellEnd"/>
      <w:r w:rsidRPr="00D36807">
        <w:rPr>
          <w:rFonts w:cs="B Zar"/>
          <w:b w:val="0"/>
          <w:bCs w:val="0"/>
          <w:sz w:val="24"/>
        </w:rPr>
        <w:t xml:space="preserve"> grown in a hydroponic system.</w:t>
      </w:r>
      <w:r w:rsidR="0006414D" w:rsidRPr="00D36807">
        <w:rPr>
          <w:rFonts w:cs="B Zar"/>
          <w:b w:val="0"/>
          <w:bCs w:val="0"/>
          <w:sz w:val="24"/>
        </w:rPr>
        <w:t xml:space="preserve"> EUROSOIL 2008 Congress, </w:t>
      </w:r>
      <w:smartTag w:uri="urn:schemas-microsoft-com:office:smarttags" w:element="place">
        <w:smartTag w:uri="urn:schemas-microsoft-com:office:smarttags" w:element="PlaceName">
          <w:r w:rsidR="0006414D" w:rsidRPr="00D36807">
            <w:rPr>
              <w:rFonts w:cs="B Zar"/>
              <w:b w:val="0"/>
              <w:bCs w:val="0"/>
              <w:sz w:val="24"/>
            </w:rPr>
            <w:t>Technical</w:t>
          </w:r>
        </w:smartTag>
        <w:r w:rsidR="0006414D" w:rsidRPr="00D36807">
          <w:rPr>
            <w:rFonts w:cs="B Zar"/>
            <w:b w:val="0"/>
            <w:bCs w:val="0"/>
            <w:sz w:val="24"/>
          </w:rPr>
          <w:t xml:space="preserve"> </w:t>
        </w:r>
        <w:smartTag w:uri="urn:schemas-microsoft-com:office:smarttags" w:element="PlaceType">
          <w:r w:rsidR="0006414D" w:rsidRPr="00D36807">
            <w:rPr>
              <w:rFonts w:cs="B Zar"/>
              <w:b w:val="0"/>
              <w:bCs w:val="0"/>
              <w:sz w:val="24"/>
            </w:rPr>
            <w:t>University</w:t>
          </w:r>
        </w:smartTag>
      </w:smartTag>
      <w:r w:rsidR="0006414D" w:rsidRPr="00D36807">
        <w:rPr>
          <w:rFonts w:cs="B Zar"/>
          <w:b w:val="0"/>
          <w:bCs w:val="0"/>
          <w:sz w:val="24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06414D" w:rsidRPr="00D36807">
            <w:rPr>
              <w:rFonts w:cs="B Zar"/>
              <w:b w:val="0"/>
              <w:bCs w:val="0"/>
              <w:sz w:val="24"/>
            </w:rPr>
            <w:t>Vienna</w:t>
          </w:r>
        </w:smartTag>
      </w:smartTag>
      <w:r w:rsidR="0006414D" w:rsidRPr="00D36807">
        <w:rPr>
          <w:rFonts w:cs="B Zar"/>
          <w:b w:val="0"/>
          <w:bCs w:val="0"/>
          <w:sz w:val="24"/>
        </w:rPr>
        <w:t>, 25-29 Aug. 2008</w:t>
      </w:r>
      <w:r w:rsidRPr="00D36807">
        <w:rPr>
          <w:rFonts w:cs="B Zar"/>
          <w:b w:val="0"/>
          <w:bCs w:val="0"/>
          <w:sz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D36807">
            <w:rPr>
              <w:rFonts w:cs="B Zar"/>
              <w:b w:val="0"/>
              <w:bCs w:val="0"/>
              <w:sz w:val="24"/>
            </w:rPr>
            <w:t>Austria</w:t>
          </w:r>
        </w:smartTag>
      </w:smartTag>
      <w:r w:rsidRPr="00D36807">
        <w:rPr>
          <w:rFonts w:cs="B Zar"/>
          <w:b w:val="0"/>
          <w:bCs w:val="0"/>
          <w:sz w:val="24"/>
        </w:rPr>
        <w:t>.</w:t>
      </w:r>
    </w:p>
    <w:p w:rsidR="004C6282" w:rsidRPr="00D36807" w:rsidRDefault="004C6282" w:rsidP="00312FB1">
      <w:pPr>
        <w:numPr>
          <w:ilvl w:val="0"/>
          <w:numId w:val="2"/>
        </w:numPr>
        <w:bidi w:val="0"/>
        <w:spacing w:line="360" w:lineRule="auto"/>
        <w:jc w:val="lowKashida"/>
        <w:rPr>
          <w:rFonts w:cs="B Zar"/>
          <w:b w:val="0"/>
          <w:bCs w:val="0"/>
          <w:sz w:val="24"/>
          <w:lang w:bidi="fa-IR"/>
        </w:rPr>
      </w:pPr>
      <w:proofErr w:type="spellStart"/>
      <w:r w:rsidRPr="00D36807">
        <w:rPr>
          <w:rFonts w:cs="B Zar"/>
          <w:sz w:val="24"/>
        </w:rPr>
        <w:t>Soleimani</w:t>
      </w:r>
      <w:proofErr w:type="spellEnd"/>
      <w:r w:rsidRPr="00D36807">
        <w:rPr>
          <w:rFonts w:cs="B Zar"/>
          <w:sz w:val="24"/>
        </w:rPr>
        <w:t xml:space="preserve"> M</w:t>
      </w:r>
      <w:r w:rsidRPr="00D36807">
        <w:rPr>
          <w:rFonts w:cs="B Zar"/>
          <w:b w:val="0"/>
          <w:bCs w:val="0"/>
          <w:sz w:val="24"/>
        </w:rPr>
        <w:t xml:space="preserve">., H. </w:t>
      </w:r>
      <w:proofErr w:type="spellStart"/>
      <w:r w:rsidRPr="00D36807">
        <w:rPr>
          <w:rFonts w:cs="B Zar"/>
          <w:b w:val="0"/>
          <w:bCs w:val="0"/>
          <w:sz w:val="24"/>
        </w:rPr>
        <w:t>Mirdamadian</w:t>
      </w:r>
      <w:proofErr w:type="spellEnd"/>
      <w:r w:rsidRPr="00D36807">
        <w:rPr>
          <w:rFonts w:cs="B Zar"/>
          <w:b w:val="0"/>
          <w:bCs w:val="0"/>
          <w:sz w:val="24"/>
        </w:rPr>
        <w:t xml:space="preserve">, A. </w:t>
      </w:r>
      <w:proofErr w:type="spellStart"/>
      <w:r w:rsidRPr="00D36807">
        <w:rPr>
          <w:rFonts w:cs="B Zar"/>
          <w:b w:val="0"/>
          <w:bCs w:val="0"/>
          <w:sz w:val="24"/>
        </w:rPr>
        <w:t>Ansari</w:t>
      </w:r>
      <w:proofErr w:type="spellEnd"/>
      <w:r w:rsidRPr="00D36807">
        <w:rPr>
          <w:rFonts w:cs="B Zar"/>
          <w:b w:val="0"/>
          <w:bCs w:val="0"/>
          <w:sz w:val="24"/>
        </w:rPr>
        <w:t xml:space="preserve"> and M.A. </w:t>
      </w:r>
      <w:proofErr w:type="spellStart"/>
      <w:r w:rsidRPr="00D36807">
        <w:rPr>
          <w:rFonts w:cs="B Zar"/>
          <w:b w:val="0"/>
          <w:bCs w:val="0"/>
          <w:sz w:val="24"/>
        </w:rPr>
        <w:t>Hajabbasi</w:t>
      </w:r>
      <w:proofErr w:type="spellEnd"/>
      <w:r w:rsidRPr="00D36807">
        <w:rPr>
          <w:rFonts w:cs="B Zar"/>
          <w:b w:val="0"/>
          <w:bCs w:val="0"/>
          <w:sz w:val="24"/>
        </w:rPr>
        <w:t xml:space="preserve">.  Isolation of oil-degrading microorganisms from soil contaminated with petroleum hydrocarbons. </w:t>
      </w:r>
      <w:r w:rsidRPr="00D36807">
        <w:rPr>
          <w:rFonts w:cs="B Zar"/>
          <w:b w:val="0"/>
          <w:bCs w:val="0"/>
          <w:sz w:val="24"/>
        </w:rPr>
        <w:lastRenderedPageBreak/>
        <w:t xml:space="preserve">International Conference, Brownfield Asia, September 2006, </w:t>
      </w:r>
      <w:proofErr w:type="spellStart"/>
      <w:smartTag w:uri="urn:schemas-microsoft-com:office:smarttags" w:element="place">
        <w:smartTag w:uri="urn:schemas-microsoft-com:office:smarttags" w:element="City">
          <w:r w:rsidRPr="00D36807">
            <w:rPr>
              <w:rFonts w:cs="B Zar"/>
              <w:b w:val="0"/>
              <w:bCs w:val="0"/>
              <w:sz w:val="24"/>
            </w:rPr>
            <w:t>KualaLumpur</w:t>
          </w:r>
        </w:smartTag>
        <w:proofErr w:type="spellEnd"/>
        <w:r w:rsidRPr="00D36807">
          <w:rPr>
            <w:rFonts w:cs="B Zar"/>
            <w:b w:val="0"/>
            <w:bCs w:val="0"/>
            <w:sz w:val="24"/>
            <w:lang w:bidi="fa-IR"/>
          </w:rPr>
          <w:t xml:space="preserve">, </w:t>
        </w:r>
        <w:smartTag w:uri="urn:schemas-microsoft-com:office:smarttags" w:element="country-region">
          <w:r w:rsidRPr="00D36807">
            <w:rPr>
              <w:rFonts w:cs="B Zar"/>
              <w:b w:val="0"/>
              <w:bCs w:val="0"/>
              <w:sz w:val="24"/>
              <w:lang w:bidi="fa-IR"/>
            </w:rPr>
            <w:t>Malaysia</w:t>
          </w:r>
        </w:smartTag>
      </w:smartTag>
      <w:r w:rsidRPr="00D36807">
        <w:rPr>
          <w:rFonts w:cs="B Zar"/>
          <w:b w:val="0"/>
          <w:bCs w:val="0"/>
          <w:sz w:val="24"/>
          <w:lang w:bidi="fa-IR"/>
        </w:rPr>
        <w:t>.</w:t>
      </w:r>
    </w:p>
    <w:p w:rsidR="003F4FE3" w:rsidRPr="00D36807" w:rsidRDefault="00E84A4B" w:rsidP="00312FB1">
      <w:pPr>
        <w:numPr>
          <w:ilvl w:val="0"/>
          <w:numId w:val="2"/>
        </w:numPr>
        <w:bidi w:val="0"/>
        <w:spacing w:line="360" w:lineRule="auto"/>
        <w:jc w:val="lowKashida"/>
        <w:rPr>
          <w:rFonts w:cs="B Zar"/>
          <w:b w:val="0"/>
          <w:bCs w:val="0"/>
          <w:sz w:val="24"/>
          <w:lang w:bidi="fa-IR"/>
        </w:rPr>
      </w:pPr>
      <w:proofErr w:type="spellStart"/>
      <w:r w:rsidRPr="00D36807">
        <w:rPr>
          <w:rFonts w:cs="B Zar"/>
          <w:sz w:val="24"/>
          <w:szCs w:val="24"/>
        </w:rPr>
        <w:t>Soleimani</w:t>
      </w:r>
      <w:proofErr w:type="spellEnd"/>
      <w:r w:rsidRPr="00D36807">
        <w:rPr>
          <w:rFonts w:cs="B Zar"/>
          <w:b w:val="0"/>
          <w:bCs w:val="0"/>
          <w:sz w:val="24"/>
          <w:szCs w:val="24"/>
        </w:rPr>
        <w:t xml:space="preserve"> </w:t>
      </w:r>
      <w:r w:rsidRPr="00D36807">
        <w:rPr>
          <w:rFonts w:cs="B Zar"/>
          <w:sz w:val="24"/>
          <w:szCs w:val="24"/>
        </w:rPr>
        <w:t>M</w:t>
      </w:r>
      <w:r w:rsidRPr="00D36807">
        <w:rPr>
          <w:rFonts w:cs="B Zar"/>
          <w:b w:val="0"/>
          <w:bCs w:val="0"/>
          <w:sz w:val="24"/>
          <w:szCs w:val="24"/>
        </w:rPr>
        <w:t>.</w:t>
      </w:r>
      <w:r w:rsidR="00453BD5" w:rsidRPr="00D36807">
        <w:rPr>
          <w:rFonts w:cs="B Zar"/>
          <w:b w:val="0"/>
          <w:bCs w:val="0"/>
          <w:sz w:val="24"/>
          <w:szCs w:val="24"/>
        </w:rPr>
        <w:t>, M.A</w:t>
      </w:r>
      <w:r w:rsidRPr="00D36807">
        <w:rPr>
          <w:rFonts w:cs="B Zar"/>
          <w:b w:val="0"/>
          <w:bCs w:val="0"/>
          <w:sz w:val="24"/>
          <w:szCs w:val="24"/>
        </w:rPr>
        <w:t xml:space="preserve">. </w:t>
      </w:r>
      <w:proofErr w:type="spellStart"/>
      <w:r w:rsidRPr="00D36807">
        <w:rPr>
          <w:rFonts w:cs="B Zar"/>
          <w:b w:val="0"/>
          <w:bCs w:val="0"/>
          <w:sz w:val="24"/>
          <w:szCs w:val="24"/>
        </w:rPr>
        <w:t>Hajabbasi</w:t>
      </w:r>
      <w:proofErr w:type="spellEnd"/>
      <w:r w:rsidRPr="00D36807">
        <w:rPr>
          <w:rFonts w:cs="B Zar"/>
          <w:b w:val="0"/>
          <w:bCs w:val="0"/>
          <w:sz w:val="24"/>
          <w:szCs w:val="24"/>
        </w:rPr>
        <w:t xml:space="preserve"> and A.H. </w:t>
      </w:r>
      <w:proofErr w:type="spellStart"/>
      <w:r w:rsidRPr="00D36807">
        <w:rPr>
          <w:rFonts w:cs="B Zar"/>
          <w:b w:val="0"/>
          <w:bCs w:val="0"/>
          <w:sz w:val="24"/>
          <w:szCs w:val="24"/>
        </w:rPr>
        <w:t>Charkhabi</w:t>
      </w:r>
      <w:proofErr w:type="spellEnd"/>
      <w:r w:rsidRPr="00D36807">
        <w:rPr>
          <w:rFonts w:cs="B Zar"/>
          <w:b w:val="0"/>
          <w:bCs w:val="0"/>
          <w:sz w:val="24"/>
          <w:szCs w:val="24"/>
        </w:rPr>
        <w:t xml:space="preserve">, 2005. </w:t>
      </w:r>
      <w:r w:rsidRPr="00D36807">
        <w:rPr>
          <w:rFonts w:cs="B Zar"/>
          <w:b w:val="0"/>
          <w:bCs w:val="0"/>
          <w:i/>
          <w:iCs/>
          <w:sz w:val="24"/>
          <w:szCs w:val="24"/>
        </w:rPr>
        <w:t>Remediation of Soil Contaminated with Naphthalene Using Bermuda grass and Tall fescue Species</w:t>
      </w:r>
      <w:r w:rsidRPr="00D36807">
        <w:rPr>
          <w:rFonts w:cs="B Zar"/>
          <w:b w:val="0"/>
          <w:bCs w:val="0"/>
          <w:sz w:val="24"/>
          <w:szCs w:val="24"/>
        </w:rPr>
        <w:t>.  International Conference on Human Impact on Soil Quality Attributes in Arid and Semiarid Regions</w:t>
      </w:r>
      <w:r w:rsidR="004C6282" w:rsidRPr="00D36807">
        <w:rPr>
          <w:rFonts w:cs="B Zar"/>
          <w:b w:val="0"/>
          <w:bCs w:val="0"/>
          <w:sz w:val="24"/>
          <w:szCs w:val="24"/>
        </w:rPr>
        <w:t xml:space="preserve"> (HISQA)</w:t>
      </w:r>
      <w:r w:rsidRPr="00D36807">
        <w:rPr>
          <w:rFonts w:cs="B Zar"/>
          <w:b w:val="0"/>
          <w:bCs w:val="0"/>
          <w:sz w:val="24"/>
          <w:szCs w:val="24"/>
        </w:rPr>
        <w:t>. Sep</w:t>
      </w:r>
      <w:r w:rsidR="004C6282" w:rsidRPr="00D36807">
        <w:rPr>
          <w:rFonts w:cs="B Zar"/>
          <w:b w:val="0"/>
          <w:bCs w:val="0"/>
          <w:sz w:val="24"/>
          <w:szCs w:val="24"/>
        </w:rPr>
        <w:t>.</w:t>
      </w:r>
      <w:r w:rsidR="00453BD5" w:rsidRPr="00D36807">
        <w:rPr>
          <w:rFonts w:cs="B Zar"/>
          <w:b w:val="0"/>
          <w:bCs w:val="0"/>
          <w:sz w:val="24"/>
          <w:szCs w:val="24"/>
        </w:rPr>
        <w:t xml:space="preserve"> 2005</w:t>
      </w:r>
      <w:r w:rsidRPr="00D36807">
        <w:rPr>
          <w:rFonts w:cs="B Zar"/>
          <w:b w:val="0"/>
          <w:bCs w:val="0"/>
          <w:sz w:val="24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36807">
            <w:rPr>
              <w:rFonts w:cs="B Zar"/>
              <w:b w:val="0"/>
              <w:bCs w:val="0"/>
              <w:sz w:val="24"/>
              <w:szCs w:val="24"/>
            </w:rPr>
            <w:t>Isfahan</w:t>
          </w:r>
        </w:smartTag>
      </w:smartTag>
      <w:r w:rsidRPr="00D36807">
        <w:rPr>
          <w:rFonts w:cs="B Zar"/>
          <w:b w:val="0"/>
          <w:bCs w:val="0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36807">
            <w:rPr>
              <w:rFonts w:cs="B Zar"/>
              <w:b w:val="0"/>
              <w:bCs w:val="0"/>
              <w:sz w:val="24"/>
              <w:szCs w:val="24"/>
            </w:rPr>
            <w:t>University of Technology</w:t>
          </w:r>
        </w:smartTag>
        <w:r w:rsidR="004C6282" w:rsidRPr="00D36807">
          <w:rPr>
            <w:rFonts w:cs="B Zar"/>
            <w:b w:val="0"/>
            <w:bCs w:val="0"/>
            <w:sz w:val="24"/>
            <w:szCs w:val="24"/>
          </w:rPr>
          <w:t xml:space="preserve">, </w:t>
        </w:r>
        <w:smartTag w:uri="urn:schemas-microsoft-com:office:smarttags" w:element="country-region">
          <w:r w:rsidR="004C6282" w:rsidRPr="00D36807">
            <w:rPr>
              <w:rFonts w:cs="B Zar"/>
              <w:b w:val="0"/>
              <w:bCs w:val="0"/>
              <w:sz w:val="24"/>
              <w:szCs w:val="24"/>
            </w:rPr>
            <w:t>Iran</w:t>
          </w:r>
        </w:smartTag>
      </w:smartTag>
      <w:r w:rsidRPr="00D36807">
        <w:rPr>
          <w:rFonts w:cs="B Zar"/>
          <w:b w:val="0"/>
          <w:bCs w:val="0"/>
          <w:sz w:val="24"/>
          <w:szCs w:val="24"/>
        </w:rPr>
        <w:t>.</w:t>
      </w:r>
    </w:p>
    <w:p w:rsidR="00E328D3" w:rsidRDefault="00E328D3" w:rsidP="00312FB1">
      <w:pPr>
        <w:bidi w:val="0"/>
        <w:spacing w:line="360" w:lineRule="auto"/>
        <w:jc w:val="lowKashida"/>
        <w:rPr>
          <w:rFonts w:cs="B Zar"/>
          <w:b w:val="0"/>
          <w:bCs w:val="0"/>
          <w:sz w:val="24"/>
          <w:rtl/>
          <w:lang w:bidi="fa-IR"/>
        </w:rPr>
      </w:pPr>
    </w:p>
    <w:p w:rsidR="00364B23" w:rsidRDefault="00364B23" w:rsidP="00312FB1">
      <w:pPr>
        <w:bidi w:val="0"/>
        <w:spacing w:line="360" w:lineRule="auto"/>
        <w:jc w:val="lowKashida"/>
        <w:rPr>
          <w:rFonts w:cs="B Zar"/>
          <w:b w:val="0"/>
          <w:bCs w:val="0"/>
          <w:sz w:val="24"/>
          <w:rtl/>
          <w:lang w:bidi="fa-IR"/>
        </w:rPr>
      </w:pPr>
    </w:p>
    <w:sectPr w:rsidR="00364B23" w:rsidSect="002A61DD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032E"/>
    <w:multiLevelType w:val="hybridMultilevel"/>
    <w:tmpl w:val="19B6D2CC"/>
    <w:lvl w:ilvl="0" w:tplc="36049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7B7"/>
    <w:multiLevelType w:val="hybridMultilevel"/>
    <w:tmpl w:val="74F2C748"/>
    <w:lvl w:ilvl="0" w:tplc="498836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156EA"/>
    <w:multiLevelType w:val="hybridMultilevel"/>
    <w:tmpl w:val="AC8C28E8"/>
    <w:lvl w:ilvl="0" w:tplc="1564F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63102"/>
    <w:multiLevelType w:val="hybridMultilevel"/>
    <w:tmpl w:val="CF2E9722"/>
    <w:lvl w:ilvl="0" w:tplc="52526B9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D0A62"/>
    <w:multiLevelType w:val="hybridMultilevel"/>
    <w:tmpl w:val="49DE4DE2"/>
    <w:lvl w:ilvl="0" w:tplc="27EC14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4D4924"/>
    <w:multiLevelType w:val="hybridMultilevel"/>
    <w:tmpl w:val="433CBC0A"/>
    <w:lvl w:ilvl="0" w:tplc="C9DA4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D19B8"/>
    <w:multiLevelType w:val="hybridMultilevel"/>
    <w:tmpl w:val="8A6257FC"/>
    <w:lvl w:ilvl="0" w:tplc="52526B9C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13440"/>
    <w:multiLevelType w:val="hybridMultilevel"/>
    <w:tmpl w:val="D9065A1E"/>
    <w:lvl w:ilvl="0" w:tplc="BD7CE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5C37"/>
    <w:rsid w:val="0001732B"/>
    <w:rsid w:val="0002608E"/>
    <w:rsid w:val="00026513"/>
    <w:rsid w:val="00045FAE"/>
    <w:rsid w:val="000616F8"/>
    <w:rsid w:val="0006414D"/>
    <w:rsid w:val="00094FB8"/>
    <w:rsid w:val="00096A82"/>
    <w:rsid w:val="000A5817"/>
    <w:rsid w:val="000B085A"/>
    <w:rsid w:val="000C54A7"/>
    <w:rsid w:val="000D04FA"/>
    <w:rsid w:val="000D0629"/>
    <w:rsid w:val="000D67AB"/>
    <w:rsid w:val="000E5D0C"/>
    <w:rsid w:val="001021A0"/>
    <w:rsid w:val="00114B04"/>
    <w:rsid w:val="00123077"/>
    <w:rsid w:val="001305CC"/>
    <w:rsid w:val="00134E83"/>
    <w:rsid w:val="00134E90"/>
    <w:rsid w:val="00140F99"/>
    <w:rsid w:val="001A036A"/>
    <w:rsid w:val="001A792B"/>
    <w:rsid w:val="001C37DA"/>
    <w:rsid w:val="001E12CB"/>
    <w:rsid w:val="001F0480"/>
    <w:rsid w:val="0020557F"/>
    <w:rsid w:val="00207C3E"/>
    <w:rsid w:val="00257E53"/>
    <w:rsid w:val="002A61DD"/>
    <w:rsid w:val="002B1332"/>
    <w:rsid w:val="002E229D"/>
    <w:rsid w:val="002F6B74"/>
    <w:rsid w:val="00300E2F"/>
    <w:rsid w:val="00312FB1"/>
    <w:rsid w:val="00321923"/>
    <w:rsid w:val="00324A4C"/>
    <w:rsid w:val="00325878"/>
    <w:rsid w:val="00326C81"/>
    <w:rsid w:val="00332CAC"/>
    <w:rsid w:val="0034670A"/>
    <w:rsid w:val="003609F4"/>
    <w:rsid w:val="00364B23"/>
    <w:rsid w:val="003718E8"/>
    <w:rsid w:val="00392F47"/>
    <w:rsid w:val="003A3613"/>
    <w:rsid w:val="003A5116"/>
    <w:rsid w:val="003B46EB"/>
    <w:rsid w:val="003C419D"/>
    <w:rsid w:val="003F4FE3"/>
    <w:rsid w:val="00435C37"/>
    <w:rsid w:val="00436B30"/>
    <w:rsid w:val="00453BD5"/>
    <w:rsid w:val="004C6282"/>
    <w:rsid w:val="004F2086"/>
    <w:rsid w:val="00520AA8"/>
    <w:rsid w:val="005227C7"/>
    <w:rsid w:val="00545514"/>
    <w:rsid w:val="00546E92"/>
    <w:rsid w:val="00577043"/>
    <w:rsid w:val="00583548"/>
    <w:rsid w:val="005A015A"/>
    <w:rsid w:val="005A62A1"/>
    <w:rsid w:val="005B7529"/>
    <w:rsid w:val="005F4A6C"/>
    <w:rsid w:val="0061507A"/>
    <w:rsid w:val="00622786"/>
    <w:rsid w:val="00640742"/>
    <w:rsid w:val="0067517C"/>
    <w:rsid w:val="006C3667"/>
    <w:rsid w:val="006D4D96"/>
    <w:rsid w:val="006D7C85"/>
    <w:rsid w:val="00714BF8"/>
    <w:rsid w:val="00717D00"/>
    <w:rsid w:val="00767B0E"/>
    <w:rsid w:val="007A23D0"/>
    <w:rsid w:val="007A3BE6"/>
    <w:rsid w:val="007B127C"/>
    <w:rsid w:val="007C1242"/>
    <w:rsid w:val="007C31FB"/>
    <w:rsid w:val="007C5D10"/>
    <w:rsid w:val="007E1B5C"/>
    <w:rsid w:val="007F3900"/>
    <w:rsid w:val="008107BF"/>
    <w:rsid w:val="00825230"/>
    <w:rsid w:val="00833C44"/>
    <w:rsid w:val="00853694"/>
    <w:rsid w:val="00864E22"/>
    <w:rsid w:val="00867035"/>
    <w:rsid w:val="008849F0"/>
    <w:rsid w:val="00887636"/>
    <w:rsid w:val="008F0BBB"/>
    <w:rsid w:val="00930DAA"/>
    <w:rsid w:val="00936147"/>
    <w:rsid w:val="009375E8"/>
    <w:rsid w:val="00964B6C"/>
    <w:rsid w:val="009767E8"/>
    <w:rsid w:val="009A33D1"/>
    <w:rsid w:val="009C0595"/>
    <w:rsid w:val="009E7AD0"/>
    <w:rsid w:val="00A11761"/>
    <w:rsid w:val="00A56809"/>
    <w:rsid w:val="00A825A1"/>
    <w:rsid w:val="00A8312B"/>
    <w:rsid w:val="00AA5D96"/>
    <w:rsid w:val="00AF198E"/>
    <w:rsid w:val="00AF22F2"/>
    <w:rsid w:val="00AF6652"/>
    <w:rsid w:val="00B0437E"/>
    <w:rsid w:val="00B40682"/>
    <w:rsid w:val="00B60E99"/>
    <w:rsid w:val="00B6663D"/>
    <w:rsid w:val="00B802C3"/>
    <w:rsid w:val="00BA3FEC"/>
    <w:rsid w:val="00BB1916"/>
    <w:rsid w:val="00BB4E65"/>
    <w:rsid w:val="00BD2432"/>
    <w:rsid w:val="00BD5E3A"/>
    <w:rsid w:val="00BD6ECA"/>
    <w:rsid w:val="00BD7004"/>
    <w:rsid w:val="00C119D5"/>
    <w:rsid w:val="00C36FD7"/>
    <w:rsid w:val="00C40E93"/>
    <w:rsid w:val="00C60904"/>
    <w:rsid w:val="00C73DC5"/>
    <w:rsid w:val="00C82EF8"/>
    <w:rsid w:val="00C86485"/>
    <w:rsid w:val="00C943AE"/>
    <w:rsid w:val="00CA0D20"/>
    <w:rsid w:val="00D11018"/>
    <w:rsid w:val="00D11420"/>
    <w:rsid w:val="00D13FCF"/>
    <w:rsid w:val="00D235B5"/>
    <w:rsid w:val="00D31161"/>
    <w:rsid w:val="00D31B3B"/>
    <w:rsid w:val="00D36807"/>
    <w:rsid w:val="00D45422"/>
    <w:rsid w:val="00DE0673"/>
    <w:rsid w:val="00E27DA5"/>
    <w:rsid w:val="00E328D3"/>
    <w:rsid w:val="00E40FAD"/>
    <w:rsid w:val="00E72A8B"/>
    <w:rsid w:val="00E84A4B"/>
    <w:rsid w:val="00E84DC4"/>
    <w:rsid w:val="00E9191E"/>
    <w:rsid w:val="00EA1B82"/>
    <w:rsid w:val="00EA3209"/>
    <w:rsid w:val="00ED76F7"/>
    <w:rsid w:val="00EE6CDD"/>
    <w:rsid w:val="00F12DCB"/>
    <w:rsid w:val="00F474B1"/>
    <w:rsid w:val="00F658EC"/>
    <w:rsid w:val="00F95613"/>
    <w:rsid w:val="00FA4A6C"/>
    <w:rsid w:val="00FB0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DD"/>
    <w:pPr>
      <w:bidi/>
    </w:pPr>
    <w:rPr>
      <w:rFonts w:cs="Compset"/>
      <w:b/>
      <w:bCs/>
    </w:rPr>
  </w:style>
  <w:style w:type="paragraph" w:styleId="Heading1">
    <w:name w:val="heading 1"/>
    <w:basedOn w:val="Normal"/>
    <w:next w:val="Normal"/>
    <w:qFormat/>
    <w:rsid w:val="002A61DD"/>
    <w:pPr>
      <w:keepNext/>
      <w:outlineLvl w:val="0"/>
    </w:pPr>
    <w:rPr>
      <w:b w:val="0"/>
      <w:bCs w:val="0"/>
      <w:sz w:val="28"/>
    </w:rPr>
  </w:style>
  <w:style w:type="paragraph" w:styleId="Heading2">
    <w:name w:val="heading 2"/>
    <w:basedOn w:val="Normal"/>
    <w:next w:val="Normal"/>
    <w:qFormat/>
    <w:rsid w:val="002A61DD"/>
    <w:pPr>
      <w:keepNext/>
      <w:jc w:val="center"/>
      <w:outlineLvl w:val="1"/>
    </w:pPr>
    <w:rPr>
      <w:b w:val="0"/>
      <w:bCs w:val="0"/>
      <w:sz w:val="28"/>
    </w:rPr>
  </w:style>
  <w:style w:type="paragraph" w:styleId="Heading3">
    <w:name w:val="heading 3"/>
    <w:basedOn w:val="Normal"/>
    <w:next w:val="Normal"/>
    <w:qFormat/>
    <w:rsid w:val="002A61DD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2A61DD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2A61DD"/>
    <w:pPr>
      <w:keepNext/>
      <w:outlineLvl w:val="4"/>
    </w:pPr>
  </w:style>
  <w:style w:type="paragraph" w:styleId="Heading6">
    <w:name w:val="heading 6"/>
    <w:basedOn w:val="Normal"/>
    <w:next w:val="Normal"/>
    <w:qFormat/>
    <w:rsid w:val="002A61DD"/>
    <w:pPr>
      <w:keepNext/>
      <w:jc w:val="right"/>
      <w:outlineLvl w:val="5"/>
    </w:pPr>
  </w:style>
  <w:style w:type="paragraph" w:styleId="Heading7">
    <w:name w:val="heading 7"/>
    <w:basedOn w:val="Normal"/>
    <w:next w:val="Normal"/>
    <w:qFormat/>
    <w:rsid w:val="002A61DD"/>
    <w:pPr>
      <w:keepNext/>
      <w:jc w:val="right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rsid w:val="002A61DD"/>
    <w:pPr>
      <w:keepNext/>
      <w:outlineLvl w:val="7"/>
    </w:pPr>
    <w:rPr>
      <w:b w:val="0"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61DD"/>
    <w:pPr>
      <w:jc w:val="right"/>
    </w:pPr>
    <w:rPr>
      <w:b w:val="0"/>
      <w:bCs w:val="0"/>
      <w:sz w:val="24"/>
    </w:rPr>
  </w:style>
  <w:style w:type="character" w:styleId="Hyperlink">
    <w:name w:val="Hyperlink"/>
    <w:rsid w:val="00096A82"/>
    <w:rPr>
      <w:color w:val="0000FF"/>
      <w:u w:val="single"/>
    </w:rPr>
  </w:style>
  <w:style w:type="character" w:styleId="Emphasis">
    <w:name w:val="Emphasis"/>
    <w:uiPriority w:val="20"/>
    <w:qFormat/>
    <w:rsid w:val="008F0BBB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A4A6C"/>
    <w:pPr>
      <w:ind w:left="720"/>
    </w:pPr>
  </w:style>
  <w:style w:type="paragraph" w:customStyle="1" w:styleId="Default">
    <w:name w:val="Default"/>
    <w:rsid w:val="00C943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2B"/>
    <w:rPr>
      <w:rFonts w:ascii="Tahoma" w:eastAsia="Calibri" w:hAnsi="Tahoma" w:cs="Times New Roman"/>
      <w:b w:val="0"/>
      <w:bCs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2B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oleimani@cc.iut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eimani57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name of Allah</vt:lpstr>
    </vt:vector>
  </TitlesOfParts>
  <Company/>
  <LinksUpToDate>false</LinksUpToDate>
  <CharactersWithSpaces>11671</CharactersWithSpaces>
  <SharedDoc>false</SharedDoc>
  <HLinks>
    <vt:vector size="12" baseType="variant">
      <vt:variant>
        <vt:i4>7143452</vt:i4>
      </vt:variant>
      <vt:variant>
        <vt:i4>3</vt:i4>
      </vt:variant>
      <vt:variant>
        <vt:i4>0</vt:i4>
      </vt:variant>
      <vt:variant>
        <vt:i4>5</vt:i4>
      </vt:variant>
      <vt:variant>
        <vt:lpwstr>mailto:m.soleimani@cc.iut.ac.ir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mailto:soleimani57@yahoo.com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name of Allah</dc:title>
  <dc:subject/>
  <dc:creator>ali</dc:creator>
  <cp:keywords/>
  <dc:description/>
  <cp:lastModifiedBy>MNA</cp:lastModifiedBy>
  <cp:revision>4</cp:revision>
  <cp:lastPrinted>2012-05-09T11:37:00Z</cp:lastPrinted>
  <dcterms:created xsi:type="dcterms:W3CDTF">2008-11-19T18:00:00Z</dcterms:created>
  <dcterms:modified xsi:type="dcterms:W3CDTF">2012-10-16T10:05:00Z</dcterms:modified>
</cp:coreProperties>
</file>