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BC" w:rsidRPr="005724BC" w:rsidRDefault="005724BC" w:rsidP="005724BC">
      <w:pPr>
        <w:bidi w:val="0"/>
        <w:spacing w:before="100" w:beforeAutospacing="1" w:after="100" w:afterAutospacing="1" w:line="480" w:lineRule="auto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5724BC">
        <w:rPr>
          <w:rFonts w:asciiTheme="majorBidi" w:eastAsia="Times New Roman" w:hAnsiTheme="majorBidi" w:cstheme="majorBidi"/>
          <w:sz w:val="28"/>
          <w:szCs w:val="28"/>
        </w:rPr>
        <w:t>Abstract</w:t>
      </w:r>
    </w:p>
    <w:p w:rsidR="005724BC" w:rsidRPr="005724BC" w:rsidRDefault="005724BC" w:rsidP="005724BC">
      <w:pPr>
        <w:bidi w:val="0"/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724BC">
        <w:rPr>
          <w:rFonts w:asciiTheme="majorBidi" w:eastAsia="Times New Roman" w:hAnsiTheme="majorBidi" w:cstheme="majorBidi"/>
          <w:sz w:val="28"/>
          <w:szCs w:val="28"/>
        </w:rPr>
        <w:t xml:space="preserve">The crystal structure of </w:t>
      </w:r>
      <w:r>
        <w:rPr>
          <w:rFonts w:asciiTheme="majorBidi" w:eastAsia="Times New Roman" w:hAnsiTheme="majorBidi" w:cstheme="majorBidi"/>
          <w:sz w:val="28"/>
          <w:szCs w:val="28"/>
        </w:rPr>
        <w:t>a mononuclear nickel(II)-</w:t>
      </w:r>
      <w:proofErr w:type="spellStart"/>
      <w:r w:rsidRPr="005724BC">
        <w:rPr>
          <w:rFonts w:asciiTheme="majorBidi" w:eastAsia="Times New Roman" w:hAnsiTheme="majorBidi" w:cstheme="majorBidi"/>
          <w:sz w:val="28"/>
          <w:szCs w:val="28"/>
        </w:rPr>
        <w:t>phen-dione</w:t>
      </w:r>
      <w:proofErr w:type="spellEnd"/>
      <w:r w:rsidRPr="005724BC">
        <w:rPr>
          <w:rFonts w:asciiTheme="majorBidi" w:eastAsia="Times New Roman" w:hAnsiTheme="majorBidi" w:cstheme="majorBidi"/>
          <w:sz w:val="28"/>
          <w:szCs w:val="28"/>
        </w:rPr>
        <w:t xml:space="preserve"> complex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Pr="005724BC">
        <w:rPr>
          <w:rFonts w:asciiTheme="majorBidi" w:eastAsia="Times New Roman" w:hAnsiTheme="majorBidi" w:cstheme="majorBidi"/>
          <w:sz w:val="28"/>
          <w:szCs w:val="28"/>
        </w:rPr>
        <w:t>[Ni(</w:t>
      </w:r>
      <w:proofErr w:type="spellStart"/>
      <w:r w:rsidRPr="005724BC">
        <w:rPr>
          <w:rFonts w:asciiTheme="majorBidi" w:eastAsia="Times New Roman" w:hAnsiTheme="majorBidi" w:cstheme="majorBidi"/>
          <w:sz w:val="28"/>
          <w:szCs w:val="28"/>
        </w:rPr>
        <w:t>bpy</w:t>
      </w:r>
      <w:proofErr w:type="spellEnd"/>
      <w:r w:rsidRPr="005724BC">
        <w:rPr>
          <w:rFonts w:asciiTheme="majorBidi" w:eastAsia="Times New Roman" w:hAnsiTheme="majorBidi" w:cstheme="majorBidi"/>
          <w:sz w:val="28"/>
          <w:szCs w:val="28"/>
        </w:rPr>
        <w:t>)</w:t>
      </w:r>
      <w:r w:rsidRPr="005724BC">
        <w:rPr>
          <w:rFonts w:asciiTheme="majorBidi" w:eastAsia="Times New Roman" w:hAnsiTheme="majorBidi" w:cstheme="majorBidi"/>
          <w:sz w:val="28"/>
          <w:szCs w:val="28"/>
          <w:vertAlign w:val="subscript"/>
        </w:rPr>
        <w:t>2</w:t>
      </w:r>
      <w:r w:rsidRPr="005724BC">
        <w:rPr>
          <w:rFonts w:asciiTheme="majorBidi" w:eastAsia="Times New Roman" w:hAnsiTheme="majorBidi" w:cstheme="majorBidi"/>
          <w:sz w:val="28"/>
          <w:szCs w:val="28"/>
        </w:rPr>
        <w:t>(</w:t>
      </w:r>
      <w:proofErr w:type="spellStart"/>
      <w:r w:rsidRPr="005724BC">
        <w:rPr>
          <w:rFonts w:asciiTheme="majorBidi" w:eastAsia="Times New Roman" w:hAnsiTheme="majorBidi" w:cstheme="majorBidi"/>
          <w:sz w:val="28"/>
          <w:szCs w:val="28"/>
        </w:rPr>
        <w:t>phen-dione</w:t>
      </w:r>
      <w:proofErr w:type="spellEnd"/>
      <w:r w:rsidRPr="005724BC">
        <w:rPr>
          <w:rFonts w:asciiTheme="majorBidi" w:eastAsia="Times New Roman" w:hAnsiTheme="majorBidi" w:cstheme="majorBidi"/>
          <w:sz w:val="28"/>
          <w:szCs w:val="28"/>
        </w:rPr>
        <w:t>)](PF</w:t>
      </w:r>
      <w:r w:rsidRPr="005724BC">
        <w:rPr>
          <w:rFonts w:asciiTheme="majorBidi" w:eastAsia="Times New Roman" w:hAnsiTheme="majorBidi" w:cstheme="majorBidi"/>
          <w:sz w:val="28"/>
          <w:szCs w:val="28"/>
          <w:vertAlign w:val="subscript"/>
        </w:rPr>
        <w:t>6</w:t>
      </w:r>
      <w:r w:rsidRPr="005724BC">
        <w:rPr>
          <w:rFonts w:asciiTheme="majorBidi" w:eastAsia="Times New Roman" w:hAnsiTheme="majorBidi" w:cstheme="majorBidi"/>
          <w:sz w:val="28"/>
          <w:szCs w:val="28"/>
        </w:rPr>
        <w:t>)</w:t>
      </w:r>
      <w:r w:rsidRPr="005724BC">
        <w:rPr>
          <w:rFonts w:asciiTheme="majorBidi" w:eastAsia="Times New Roman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Pr="005724BC">
        <w:rPr>
          <w:rFonts w:asciiTheme="majorBidi" w:eastAsia="Times New Roman" w:hAnsiTheme="majorBidi" w:cstheme="majorBidi"/>
          <w:sz w:val="28"/>
          <w:szCs w:val="28"/>
        </w:rPr>
        <w:t>(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where </w:t>
      </w:r>
      <w:proofErr w:type="spellStart"/>
      <w:r w:rsidRPr="005724BC">
        <w:rPr>
          <w:rFonts w:asciiTheme="majorBidi" w:eastAsia="Times New Roman" w:hAnsiTheme="majorBidi" w:cstheme="majorBidi"/>
          <w:sz w:val="28"/>
          <w:szCs w:val="28"/>
        </w:rPr>
        <w:t>bpy</w:t>
      </w:r>
      <w:proofErr w:type="spellEnd"/>
      <w:r w:rsidRPr="005724BC">
        <w:rPr>
          <w:rFonts w:asciiTheme="majorBidi" w:eastAsia="Times New Roman" w:hAnsiTheme="majorBidi" w:cstheme="majorBidi"/>
          <w:sz w:val="28"/>
          <w:szCs w:val="28"/>
        </w:rPr>
        <w:t xml:space="preserve"> = 2,2′-bipyridine and </w:t>
      </w:r>
      <w:proofErr w:type="spellStart"/>
      <w:r w:rsidRPr="005724BC">
        <w:rPr>
          <w:rFonts w:asciiTheme="majorBidi" w:eastAsia="Times New Roman" w:hAnsiTheme="majorBidi" w:cstheme="majorBidi"/>
          <w:sz w:val="28"/>
          <w:szCs w:val="28"/>
        </w:rPr>
        <w:t>phen-dione</w:t>
      </w:r>
      <w:proofErr w:type="spellEnd"/>
      <w:r w:rsidRPr="005724BC">
        <w:rPr>
          <w:rFonts w:asciiTheme="majorBidi" w:eastAsia="Times New Roman" w:hAnsiTheme="majorBidi" w:cstheme="majorBidi"/>
          <w:sz w:val="28"/>
          <w:szCs w:val="28"/>
        </w:rPr>
        <w:t> = 1,10-phenanthroline-5,6-dione)</w:t>
      </w:r>
      <w:r>
        <w:rPr>
          <w:rFonts w:asciiTheme="majorBidi" w:eastAsia="Times New Roman" w:hAnsiTheme="majorBidi" w:cstheme="majorBidi"/>
          <w:sz w:val="28"/>
          <w:szCs w:val="28"/>
        </w:rPr>
        <w:t>,</w:t>
      </w:r>
      <w:r w:rsidRPr="005724BC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>was</w:t>
      </w:r>
      <w:r w:rsidRPr="005724BC">
        <w:rPr>
          <w:rFonts w:asciiTheme="majorBidi" w:eastAsia="Times New Roman" w:hAnsiTheme="majorBidi" w:cstheme="majorBidi"/>
          <w:sz w:val="28"/>
          <w:szCs w:val="28"/>
        </w:rPr>
        <w:t xml:space="preserve"> reported. The complex has been characterized by elemental analysis, IR and electronic absorption spectroscopy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(UV-vis) </w:t>
      </w:r>
      <w:r w:rsidRPr="005724BC">
        <w:rPr>
          <w:rFonts w:asciiTheme="majorBidi" w:eastAsia="Times New Roman" w:hAnsiTheme="majorBidi" w:cstheme="majorBidi"/>
          <w:sz w:val="28"/>
          <w:szCs w:val="28"/>
        </w:rPr>
        <w:t>and cyclic voltammetry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(CV)</w:t>
      </w:r>
      <w:r w:rsidRPr="005724BC">
        <w:rPr>
          <w:rFonts w:asciiTheme="majorBidi" w:eastAsia="Times New Roman" w:hAnsiTheme="majorBidi" w:cstheme="majorBidi"/>
          <w:sz w:val="28"/>
          <w:szCs w:val="28"/>
        </w:rPr>
        <w:t xml:space="preserve">. The electrochemical behavior and electronic spectrum of </w:t>
      </w:r>
      <w:r>
        <w:rPr>
          <w:rFonts w:asciiTheme="majorBidi" w:eastAsia="Times New Roman" w:hAnsiTheme="majorBidi" w:cstheme="majorBidi"/>
          <w:sz w:val="28"/>
          <w:szCs w:val="28"/>
        </w:rPr>
        <w:t>the acetate salt of the complex</w:t>
      </w:r>
      <w:r w:rsidRPr="005724BC">
        <w:rPr>
          <w:rFonts w:asciiTheme="majorBidi" w:eastAsia="Times New Roman" w:hAnsiTheme="majorBidi" w:cstheme="majorBidi"/>
          <w:sz w:val="28"/>
          <w:szCs w:val="28"/>
        </w:rPr>
        <w:t xml:space="preserve"> has also been studied in buffered solutions at pH between 1 and 8. ORTEP drawing of </w:t>
      </w:r>
      <w:r>
        <w:rPr>
          <w:rFonts w:asciiTheme="majorBidi" w:eastAsia="Times New Roman" w:hAnsiTheme="majorBidi" w:cstheme="majorBidi"/>
          <w:sz w:val="28"/>
          <w:szCs w:val="28"/>
        </w:rPr>
        <w:t>the complex</w:t>
      </w:r>
      <w:r w:rsidRPr="005724BC">
        <w:rPr>
          <w:rFonts w:asciiTheme="majorBidi" w:eastAsia="Times New Roman" w:hAnsiTheme="majorBidi" w:cstheme="majorBidi"/>
          <w:sz w:val="28"/>
          <w:szCs w:val="28"/>
        </w:rPr>
        <w:t xml:space="preserve"> shows that the coordination geometry around the </w:t>
      </w:r>
      <w:proofErr w:type="gramStart"/>
      <w:r w:rsidRPr="005724BC">
        <w:rPr>
          <w:rFonts w:asciiTheme="majorBidi" w:eastAsia="Times New Roman" w:hAnsiTheme="majorBidi" w:cstheme="majorBidi"/>
          <w:sz w:val="28"/>
          <w:szCs w:val="28"/>
        </w:rPr>
        <w:t>Ni(</w:t>
      </w:r>
      <w:proofErr w:type="gramEnd"/>
      <w:r w:rsidRPr="005724BC">
        <w:rPr>
          <w:rFonts w:asciiTheme="majorBidi" w:eastAsia="Times New Roman" w:hAnsiTheme="majorBidi" w:cstheme="majorBidi"/>
          <w:sz w:val="28"/>
          <w:szCs w:val="28"/>
        </w:rPr>
        <w:t xml:space="preserve">II) is a distorted octahedron, with bite angles of 78.1–78.8° for all three bidentate ligands and the two pyridyl rings of the </w:t>
      </w:r>
      <w:proofErr w:type="spellStart"/>
      <w:r w:rsidRPr="005724BC">
        <w:rPr>
          <w:rFonts w:asciiTheme="majorBidi" w:eastAsia="Times New Roman" w:hAnsiTheme="majorBidi" w:cstheme="majorBidi"/>
          <w:sz w:val="28"/>
          <w:szCs w:val="28"/>
        </w:rPr>
        <w:t>bpy</w:t>
      </w:r>
      <w:proofErr w:type="spellEnd"/>
      <w:r w:rsidRPr="005724BC">
        <w:rPr>
          <w:rFonts w:asciiTheme="majorBidi" w:eastAsia="Times New Roman" w:hAnsiTheme="majorBidi" w:cstheme="majorBidi"/>
          <w:sz w:val="28"/>
          <w:szCs w:val="28"/>
        </w:rPr>
        <w:t xml:space="preserve"> ligands are nearly co-planar, as are the two pyridyl rings of </w:t>
      </w:r>
      <w:proofErr w:type="spellStart"/>
      <w:r w:rsidRPr="005724BC">
        <w:rPr>
          <w:rFonts w:asciiTheme="majorBidi" w:eastAsia="Times New Roman" w:hAnsiTheme="majorBidi" w:cstheme="majorBidi"/>
          <w:sz w:val="28"/>
          <w:szCs w:val="28"/>
        </w:rPr>
        <w:t>phen-dione</w:t>
      </w:r>
      <w:proofErr w:type="spellEnd"/>
      <w:r w:rsidRPr="005724BC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FD4432" w:rsidRPr="005724BC" w:rsidRDefault="00FD4432" w:rsidP="005724BC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FD4432" w:rsidRPr="005724BC" w:rsidSect="007722B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4BC"/>
    <w:rsid w:val="00364F8B"/>
    <w:rsid w:val="005724BC"/>
    <w:rsid w:val="007722BA"/>
    <w:rsid w:val="00FD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32"/>
    <w:pPr>
      <w:bidi/>
    </w:pPr>
  </w:style>
  <w:style w:type="paragraph" w:styleId="Heading2">
    <w:name w:val="heading 2"/>
    <w:basedOn w:val="Normal"/>
    <w:link w:val="Heading2Char"/>
    <w:uiPriority w:val="9"/>
    <w:qFormat/>
    <w:rsid w:val="005724B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24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724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hadadzadeh</dc:creator>
  <cp:keywords/>
  <dc:description/>
  <cp:lastModifiedBy>hadadzadeh</cp:lastModifiedBy>
  <cp:revision>1</cp:revision>
  <dcterms:created xsi:type="dcterms:W3CDTF">2014-07-17T06:07:00Z</dcterms:created>
  <dcterms:modified xsi:type="dcterms:W3CDTF">2014-07-17T06:10:00Z</dcterms:modified>
</cp:coreProperties>
</file>