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B0" w:rsidRDefault="009F61B0" w:rsidP="009F61B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 سلام</w:t>
      </w:r>
    </w:p>
    <w:p w:rsidR="009F61B0" w:rsidRDefault="009F61B0" w:rsidP="009F61B0">
      <w:pPr>
        <w:bidi/>
        <w:rPr>
          <w:rtl/>
          <w:lang w:bidi="fa-IR"/>
        </w:rPr>
      </w:pPr>
    </w:p>
    <w:p w:rsidR="009F61B0" w:rsidRDefault="009F61B0" w:rsidP="009F61B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لیست پروژه های غیر از موضوعات قبلی در ادامه آمده است. ابتدا سه انتخاب به ترتیب اولویت انجام و ایمیل بزنید. پس از توافق روی موضوع مقاله های مرتبط را ارسال کنید تا تایید آنها انجام شود.</w:t>
      </w:r>
      <w:bookmarkStart w:id="0" w:name="_GoBack"/>
      <w:bookmarkEnd w:id="0"/>
    </w:p>
    <w:p w:rsidR="00A85C9B" w:rsidRDefault="001E79D8" w:rsidP="001E79D8">
      <w:r w:rsidRPr="001E79D8">
        <w:t>Medical Image Cryptosystem</w:t>
      </w:r>
    </w:p>
    <w:p w:rsidR="00000000" w:rsidRPr="001E79D8" w:rsidRDefault="009F61B0" w:rsidP="009F61B0">
      <w:r w:rsidRPr="001E79D8">
        <w:t>One-time and Multiple-time Signatures</w:t>
      </w:r>
    </w:p>
    <w:p w:rsidR="001E79D8" w:rsidRPr="009F61B0" w:rsidRDefault="001E79D8" w:rsidP="009F61B0">
      <w:r w:rsidRPr="009F61B0">
        <w:t>Authentication and Integrity for Low-end Devices</w:t>
      </w:r>
    </w:p>
    <w:p w:rsidR="00000000" w:rsidRPr="001E79D8" w:rsidRDefault="009F61B0" w:rsidP="009F61B0">
      <w:r w:rsidRPr="001E79D8">
        <w:t xml:space="preserve">Privacy-preserving </w:t>
      </w:r>
      <w:r w:rsidRPr="001E79D8">
        <w:t>Search</w:t>
      </w:r>
      <w:r w:rsidRPr="001E79D8">
        <w:t>es</w:t>
      </w:r>
      <w:r w:rsidRPr="001E79D8">
        <w:t xml:space="preserve"> for </w:t>
      </w:r>
      <w:r w:rsidRPr="009F61B0">
        <w:t>data</w:t>
      </w:r>
      <w:r w:rsidRPr="001E79D8">
        <w:t xml:space="preserve"> outsourcing</w:t>
      </w:r>
      <w:r>
        <w:t xml:space="preserve"> -</w:t>
      </w:r>
      <w:r w:rsidRPr="001E79D8">
        <w:t>S</w:t>
      </w:r>
      <w:r w:rsidRPr="001E79D8">
        <w:t>earchable Encryption</w:t>
      </w:r>
    </w:p>
    <w:p w:rsidR="00000000" w:rsidRPr="001E79D8" w:rsidRDefault="009F61B0" w:rsidP="009F61B0">
      <w:r w:rsidRPr="001E79D8">
        <w:t xml:space="preserve">Privacy-preserving </w:t>
      </w:r>
      <w:r w:rsidRPr="001E79D8">
        <w:t>Operations</w:t>
      </w:r>
      <w:r w:rsidRPr="001E79D8">
        <w:t xml:space="preserve"> for </w:t>
      </w:r>
      <w:r w:rsidRPr="009F61B0">
        <w:t xml:space="preserve">computation </w:t>
      </w:r>
      <w:r w:rsidRPr="001E79D8">
        <w:t>outsourcing</w:t>
      </w:r>
      <w:r>
        <w:t xml:space="preserve"> - </w:t>
      </w:r>
      <w:r w:rsidRPr="001E79D8">
        <w:t xml:space="preserve">Outsourcing linear optimization problems </w:t>
      </w:r>
    </w:p>
    <w:p w:rsidR="001E79D8" w:rsidRPr="009F61B0" w:rsidRDefault="001E79D8" w:rsidP="009F61B0">
      <w:r w:rsidRPr="009F61B0">
        <w:t>Scalable and practical key management and provisioning</w:t>
      </w:r>
    </w:p>
    <w:p w:rsidR="001E79D8" w:rsidRPr="009F61B0" w:rsidRDefault="001E79D8" w:rsidP="001E79D8">
      <w:r w:rsidRPr="009F61B0">
        <w:t>Dynamic Searchable Encryption in Very-Large Databases: Data Structures and Implementation</w:t>
      </w:r>
    </w:p>
    <w:p w:rsidR="001E79D8" w:rsidRDefault="001E79D8" w:rsidP="001E79D8">
      <w:r>
        <w:t>Security assessment of cloud-based file sharing</w:t>
      </w:r>
    </w:p>
    <w:p w:rsidR="00D51F3B" w:rsidRDefault="00D51F3B" w:rsidP="001E79D8">
      <w:r>
        <w:t>Using fault localization to find bugs in network servers</w:t>
      </w:r>
    </w:p>
    <w:p w:rsidR="00D51F3B" w:rsidRPr="009F61B0" w:rsidRDefault="00D51F3B" w:rsidP="009F61B0">
      <w:r w:rsidRPr="00D51F3B">
        <w:t>IP CCTV Network Design for Enterprise</w:t>
      </w:r>
    </w:p>
    <w:p w:rsidR="001C7B6F" w:rsidRDefault="001C7B6F" w:rsidP="009F61B0">
      <w:r>
        <w:t>Security and Privacy for Wearable and Continuous Sensing Platforms</w:t>
      </w:r>
    </w:p>
    <w:p w:rsidR="001C7B6F" w:rsidRDefault="001C7B6F" w:rsidP="009F61B0">
      <w:r>
        <w:t>Internet-Wide Vulnerability Measurement, Assessment, and Notification</w:t>
      </w:r>
    </w:p>
    <w:p w:rsidR="001C7B6F" w:rsidRPr="001C7B6F" w:rsidRDefault="001C7B6F" w:rsidP="009F61B0">
      <w:r w:rsidRPr="001C7B6F">
        <w:t>Teaching Resources for Online Privacy Education</w:t>
      </w:r>
    </w:p>
    <w:p w:rsidR="00D51F3B" w:rsidRDefault="00D51F3B" w:rsidP="001E79D8"/>
    <w:sectPr w:rsidR="00D5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85E"/>
    <w:multiLevelType w:val="hybridMultilevel"/>
    <w:tmpl w:val="35100286"/>
    <w:lvl w:ilvl="0" w:tplc="292015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E13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2FD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6A5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207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0D2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413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EAE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6BD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4920D2"/>
    <w:multiLevelType w:val="hybridMultilevel"/>
    <w:tmpl w:val="A080BB82"/>
    <w:lvl w:ilvl="0" w:tplc="16308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252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00F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6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6F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2B1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20E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68C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46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A91CA4"/>
    <w:multiLevelType w:val="hybridMultilevel"/>
    <w:tmpl w:val="064AA1F0"/>
    <w:lvl w:ilvl="0" w:tplc="EA94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B02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06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E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2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0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08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E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E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F72977"/>
    <w:multiLevelType w:val="hybridMultilevel"/>
    <w:tmpl w:val="D070CE2E"/>
    <w:lvl w:ilvl="0" w:tplc="4BD6B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CF7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40B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E3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20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A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E9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63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40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65682B"/>
    <w:multiLevelType w:val="hybridMultilevel"/>
    <w:tmpl w:val="2C901474"/>
    <w:lvl w:ilvl="0" w:tplc="05AAC1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4E7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E49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2B4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05F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037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45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EB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0A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D8"/>
    <w:rsid w:val="001C7B6F"/>
    <w:rsid w:val="001E79D8"/>
    <w:rsid w:val="003015A1"/>
    <w:rsid w:val="008C23D9"/>
    <w:rsid w:val="009F61B0"/>
    <w:rsid w:val="00CA3C5D"/>
    <w:rsid w:val="00D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70D7-7F57-4576-8A88-08A37B0D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F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7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6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8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0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A.Fanian</dc:creator>
  <cp:keywords/>
  <dc:description/>
  <cp:lastModifiedBy>A.Fanian</cp:lastModifiedBy>
  <cp:revision>2</cp:revision>
  <dcterms:created xsi:type="dcterms:W3CDTF">2017-03-12T10:39:00Z</dcterms:created>
  <dcterms:modified xsi:type="dcterms:W3CDTF">2017-03-15T06:31:00Z</dcterms:modified>
</cp:coreProperties>
</file>